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rsidR="00924BF2" w:rsidRPr="00924BF2" w:rsidRDefault="001B078D" w:rsidP="00924BF2">
      <w:pPr>
        <w:rPr>
          <w:rFonts w:ascii="Calibri" w:eastAsia="Calibri" w:hAnsi="Calibri" w:cs="Calibri"/>
        </w:rPr>
      </w:pPr>
      <w:r>
        <w:rPr>
          <w:rFonts w:ascii="Calibri" w:eastAsia="Calibri" w:hAnsi="Calibri" w:cs="Calibri"/>
          <w:b/>
          <w:color w:val="3C78D8"/>
          <w:sz w:val="54"/>
          <w:szCs w:val="54"/>
        </w:rPr>
        <w:t>O</w:t>
      </w:r>
      <w:r w:rsidR="00924BF2">
        <w:rPr>
          <w:rFonts w:ascii="Calibri" w:eastAsia="Calibri" w:hAnsi="Calibri" w:cs="Calibri"/>
          <w:b/>
          <w:color w:val="3C78D8"/>
          <w:sz w:val="54"/>
          <w:szCs w:val="54"/>
        </w:rPr>
        <w:t>akthorpe Primary School</w:t>
      </w:r>
      <w:r w:rsidRPr="001B078D">
        <w:rPr>
          <w:rFonts w:ascii="Calibri" w:eastAsia="Calibri" w:hAnsi="Calibri" w:cs="Calibri"/>
          <w:b/>
          <w:noProof/>
          <w:color w:val="3C78D8"/>
          <w:sz w:val="54"/>
          <w:szCs w:val="54"/>
        </w:rPr>
        <w:drawing>
          <wp:inline distT="0" distB="0" distL="0" distR="0" wp14:anchorId="6AAFDB8E" wp14:editId="7786B465">
            <wp:extent cx="933450" cy="933450"/>
            <wp:effectExtent l="0" t="0" r="0" b="0"/>
            <wp:docPr id="1" name="Picture 1" descr="G:\Shared drives\Admin Data\LOGOS\School Logo\School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Shared drives\Admin Data\LOGOS\School Logo\School logo.jp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933450" cy="933450"/>
                    </a:xfrm>
                    <a:prstGeom prst="rect">
                      <a:avLst/>
                    </a:prstGeom>
                    <a:noFill/>
                    <a:ln>
                      <a:noFill/>
                    </a:ln>
                  </pic:spPr>
                </pic:pic>
              </a:graphicData>
            </a:graphic>
          </wp:inline>
        </w:drawing>
      </w:r>
    </w:p>
    <w:p w:rsidR="006E0D06" w:rsidRPr="00924BF2" w:rsidRDefault="00924BF2">
      <w:pPr>
        <w:spacing w:before="100" w:line="360" w:lineRule="auto"/>
        <w:rPr>
          <w:rFonts w:ascii="Calibri" w:eastAsia="Calibri" w:hAnsi="Calibri" w:cs="Calibri"/>
          <w:color w:val="3C78D8"/>
          <w:sz w:val="54"/>
          <w:szCs w:val="54"/>
        </w:rPr>
      </w:pPr>
      <w:r>
        <w:rPr>
          <w:rFonts w:ascii="Calibri" w:eastAsia="Calibri" w:hAnsi="Calibri" w:cs="Calibri"/>
          <w:b/>
          <w:color w:val="3C78D8"/>
          <w:sz w:val="54"/>
          <w:szCs w:val="54"/>
        </w:rPr>
        <w:t>Personal Care Policy</w:t>
      </w:r>
      <w:r w:rsidR="00727431">
        <w:rPr>
          <w:rFonts w:ascii="Calibri" w:eastAsia="Calibri" w:hAnsi="Calibri" w:cs="Calibri"/>
          <w:b/>
          <w:color w:val="3C78D8"/>
          <w:sz w:val="54"/>
          <w:szCs w:val="54"/>
        </w:rPr>
        <w:t xml:space="preserve"> Updates</w:t>
      </w:r>
    </w:p>
    <w:tbl>
      <w:tblPr>
        <w:tblStyle w:val="a"/>
        <w:tblW w:w="9020"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720"/>
        <w:gridCol w:w="4300"/>
      </w:tblGrid>
      <w:tr w:rsidR="006E0D06">
        <w:tc>
          <w:tcPr>
            <w:tcW w:w="4720" w:type="dxa"/>
          </w:tcPr>
          <w:p w:rsidR="006E0D06" w:rsidRDefault="000B796E">
            <w:pPr>
              <w:rPr>
                <w:rFonts w:ascii="Calibri" w:eastAsia="Calibri" w:hAnsi="Calibri" w:cs="Calibri"/>
              </w:rPr>
            </w:pPr>
            <w:r>
              <w:rPr>
                <w:rFonts w:ascii="Calibri" w:eastAsia="Calibri" w:hAnsi="Calibri" w:cs="Calibri"/>
                <w:b/>
                <w:color w:val="0000FF"/>
              </w:rPr>
              <w:t xml:space="preserve">Name of School </w:t>
            </w:r>
          </w:p>
        </w:tc>
        <w:tc>
          <w:tcPr>
            <w:tcW w:w="4300" w:type="dxa"/>
          </w:tcPr>
          <w:p w:rsidR="006E0D06" w:rsidRDefault="00924BF2">
            <w:pPr>
              <w:rPr>
                <w:rFonts w:ascii="Calibri" w:eastAsia="Calibri" w:hAnsi="Calibri" w:cs="Calibri"/>
              </w:rPr>
            </w:pPr>
            <w:r>
              <w:rPr>
                <w:rFonts w:ascii="Calibri" w:eastAsia="Calibri" w:hAnsi="Calibri" w:cs="Calibri"/>
                <w:color w:val="0000FF"/>
              </w:rPr>
              <w:t>Oakthorpe Primary School</w:t>
            </w:r>
          </w:p>
        </w:tc>
      </w:tr>
      <w:tr w:rsidR="006E0D06">
        <w:tc>
          <w:tcPr>
            <w:tcW w:w="4720" w:type="dxa"/>
          </w:tcPr>
          <w:p w:rsidR="006E0D06" w:rsidRDefault="000B796E">
            <w:pPr>
              <w:rPr>
                <w:rFonts w:ascii="Calibri" w:eastAsia="Calibri" w:hAnsi="Calibri" w:cs="Calibri"/>
              </w:rPr>
            </w:pPr>
            <w:r>
              <w:rPr>
                <w:rFonts w:ascii="Calibri" w:eastAsia="Calibri" w:hAnsi="Calibri" w:cs="Calibri"/>
                <w:b/>
                <w:color w:val="0000FF"/>
              </w:rPr>
              <w:t>The original policy</w:t>
            </w:r>
          </w:p>
        </w:tc>
        <w:tc>
          <w:tcPr>
            <w:tcW w:w="4300" w:type="dxa"/>
          </w:tcPr>
          <w:p w:rsidR="006E0D06" w:rsidRDefault="001B078D">
            <w:pPr>
              <w:rPr>
                <w:rFonts w:ascii="Calibri" w:eastAsia="Calibri" w:hAnsi="Calibri" w:cs="Calibri"/>
              </w:rPr>
            </w:pPr>
            <w:r>
              <w:rPr>
                <w:rFonts w:ascii="Calibri" w:eastAsia="Calibri" w:hAnsi="Calibri" w:cs="Calibri"/>
                <w:color w:val="0000FF"/>
              </w:rPr>
              <w:t>September 23</w:t>
            </w:r>
          </w:p>
        </w:tc>
      </w:tr>
      <w:tr w:rsidR="006E0D06">
        <w:tc>
          <w:tcPr>
            <w:tcW w:w="4720" w:type="dxa"/>
          </w:tcPr>
          <w:p w:rsidR="006E0D06" w:rsidRDefault="000B796E">
            <w:pPr>
              <w:rPr>
                <w:rFonts w:ascii="Calibri" w:eastAsia="Calibri" w:hAnsi="Calibri" w:cs="Calibri"/>
              </w:rPr>
            </w:pPr>
            <w:r>
              <w:rPr>
                <w:rFonts w:ascii="Calibri" w:eastAsia="Calibri" w:hAnsi="Calibri" w:cs="Calibri"/>
                <w:b/>
                <w:color w:val="0000FF"/>
              </w:rPr>
              <w:t>Updated</w:t>
            </w:r>
          </w:p>
        </w:tc>
        <w:tc>
          <w:tcPr>
            <w:tcW w:w="4300" w:type="dxa"/>
          </w:tcPr>
          <w:p w:rsidR="006E0D06" w:rsidRDefault="00924BF2">
            <w:pPr>
              <w:rPr>
                <w:rFonts w:ascii="Calibri" w:eastAsia="Calibri" w:hAnsi="Calibri" w:cs="Calibri"/>
              </w:rPr>
            </w:pPr>
            <w:r>
              <w:rPr>
                <w:rFonts w:ascii="Calibri" w:eastAsia="Calibri" w:hAnsi="Calibri" w:cs="Calibri"/>
                <w:color w:val="0000FF"/>
              </w:rPr>
              <w:t>June 24</w:t>
            </w:r>
          </w:p>
        </w:tc>
      </w:tr>
      <w:tr w:rsidR="006E0D06">
        <w:trPr>
          <w:trHeight w:val="260"/>
        </w:trPr>
        <w:tc>
          <w:tcPr>
            <w:tcW w:w="4720" w:type="dxa"/>
          </w:tcPr>
          <w:p w:rsidR="006E0D06" w:rsidRDefault="000B796E">
            <w:pPr>
              <w:rPr>
                <w:rFonts w:ascii="Calibri" w:eastAsia="Calibri" w:hAnsi="Calibri" w:cs="Calibri"/>
              </w:rPr>
            </w:pPr>
            <w:r>
              <w:rPr>
                <w:rFonts w:ascii="Calibri" w:eastAsia="Calibri" w:hAnsi="Calibri" w:cs="Calibri"/>
                <w:b/>
                <w:color w:val="0000FF"/>
              </w:rPr>
              <w:t>The policy to be reviewed on</w:t>
            </w:r>
          </w:p>
        </w:tc>
        <w:tc>
          <w:tcPr>
            <w:tcW w:w="4300" w:type="dxa"/>
          </w:tcPr>
          <w:p w:rsidR="006E0D06" w:rsidRDefault="00924BF2">
            <w:pPr>
              <w:rPr>
                <w:rFonts w:ascii="Calibri" w:eastAsia="Calibri" w:hAnsi="Calibri" w:cs="Calibri"/>
                <w:color w:val="0000FF"/>
              </w:rPr>
            </w:pPr>
            <w:r>
              <w:rPr>
                <w:rFonts w:ascii="Calibri" w:eastAsia="Calibri" w:hAnsi="Calibri" w:cs="Calibri"/>
                <w:color w:val="0000FF"/>
              </w:rPr>
              <w:t>June 25</w:t>
            </w:r>
            <w:r w:rsidR="000B796E">
              <w:rPr>
                <w:rFonts w:ascii="Calibri" w:eastAsia="Calibri" w:hAnsi="Calibri" w:cs="Calibri"/>
                <w:color w:val="0000FF"/>
              </w:rPr>
              <w:t xml:space="preserve"> </w:t>
            </w:r>
          </w:p>
        </w:tc>
      </w:tr>
      <w:tr w:rsidR="006E0D06">
        <w:trPr>
          <w:trHeight w:val="260"/>
        </w:trPr>
        <w:tc>
          <w:tcPr>
            <w:tcW w:w="4720" w:type="dxa"/>
          </w:tcPr>
          <w:p w:rsidR="006E0D06" w:rsidRDefault="000B796E">
            <w:pPr>
              <w:rPr>
                <w:rFonts w:ascii="Calibri" w:eastAsia="Calibri" w:hAnsi="Calibri" w:cs="Calibri"/>
                <w:b/>
                <w:color w:val="0000FF"/>
              </w:rPr>
            </w:pPr>
            <w:r>
              <w:rPr>
                <w:rFonts w:ascii="Calibri" w:eastAsia="Calibri" w:hAnsi="Calibri" w:cs="Calibri"/>
                <w:b/>
                <w:color w:val="0000FF"/>
              </w:rPr>
              <w:t xml:space="preserve">Due to be reviewed </w:t>
            </w:r>
          </w:p>
        </w:tc>
        <w:tc>
          <w:tcPr>
            <w:tcW w:w="4300" w:type="dxa"/>
          </w:tcPr>
          <w:p w:rsidR="006E0D06" w:rsidRDefault="00924BF2">
            <w:pPr>
              <w:rPr>
                <w:rFonts w:ascii="Calibri" w:eastAsia="Calibri" w:hAnsi="Calibri" w:cs="Calibri"/>
                <w:color w:val="0000FF"/>
              </w:rPr>
            </w:pPr>
            <w:r>
              <w:rPr>
                <w:rFonts w:ascii="Calibri" w:eastAsia="Calibri" w:hAnsi="Calibri" w:cs="Calibri"/>
                <w:color w:val="0000FF"/>
              </w:rPr>
              <w:t>June 25</w:t>
            </w:r>
          </w:p>
        </w:tc>
      </w:tr>
      <w:tr w:rsidR="001766E2">
        <w:trPr>
          <w:trHeight w:val="260"/>
        </w:trPr>
        <w:tc>
          <w:tcPr>
            <w:tcW w:w="4720" w:type="dxa"/>
          </w:tcPr>
          <w:p w:rsidR="001766E2" w:rsidRDefault="001766E2">
            <w:pPr>
              <w:rPr>
                <w:rFonts w:ascii="Calibri" w:eastAsia="Calibri" w:hAnsi="Calibri" w:cs="Calibri"/>
                <w:b/>
                <w:color w:val="0000FF"/>
              </w:rPr>
            </w:pPr>
            <w:r>
              <w:rPr>
                <w:rFonts w:ascii="Calibri" w:eastAsia="Calibri" w:hAnsi="Calibri" w:cs="Calibri"/>
                <w:b/>
                <w:color w:val="0000FF"/>
              </w:rPr>
              <w:t>Governing Body</w:t>
            </w:r>
          </w:p>
        </w:tc>
        <w:tc>
          <w:tcPr>
            <w:tcW w:w="4300" w:type="dxa"/>
          </w:tcPr>
          <w:p w:rsidR="001766E2" w:rsidRDefault="001766E2">
            <w:pPr>
              <w:rPr>
                <w:rFonts w:ascii="Calibri" w:eastAsia="Calibri" w:hAnsi="Calibri" w:cs="Calibri"/>
                <w:color w:val="0000FF"/>
              </w:rPr>
            </w:pPr>
            <w:r>
              <w:rPr>
                <w:rFonts w:ascii="Calibri" w:eastAsia="Calibri" w:hAnsi="Calibri" w:cs="Calibri"/>
                <w:color w:val="0000FF"/>
              </w:rPr>
              <w:t>Summer 2 24 meeting</w:t>
            </w:r>
          </w:p>
        </w:tc>
      </w:tr>
    </w:tbl>
    <w:p w:rsidR="006E0D06" w:rsidRDefault="000B796E">
      <w:pPr>
        <w:spacing w:before="60"/>
        <w:rPr>
          <w:rFonts w:ascii="Calibri" w:eastAsia="Calibri" w:hAnsi="Calibri" w:cs="Calibri"/>
        </w:rPr>
      </w:pPr>
      <w:r>
        <w:rPr>
          <w:rFonts w:ascii="Calibri" w:eastAsia="Calibri" w:hAnsi="Calibri" w:cs="Calibri"/>
        </w:rPr>
        <w:t xml:space="preserve">                                   </w:t>
      </w:r>
    </w:p>
    <w:tbl>
      <w:tblPr>
        <w:tblStyle w:val="a0"/>
        <w:tblW w:w="8985" w:type="dxa"/>
        <w:tblInd w:w="-9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8985"/>
      </w:tblGrid>
      <w:tr w:rsidR="006E0D06">
        <w:tc>
          <w:tcPr>
            <w:tcW w:w="8985" w:type="dxa"/>
          </w:tcPr>
          <w:p w:rsidR="006E0D06" w:rsidRDefault="000B796E">
            <w:pPr>
              <w:rPr>
                <w:rFonts w:ascii="Calibri" w:eastAsia="Calibri" w:hAnsi="Calibri" w:cs="Calibri"/>
              </w:rPr>
            </w:pPr>
            <w:r>
              <w:rPr>
                <w:rFonts w:ascii="Calibri" w:eastAsia="Calibri" w:hAnsi="Calibri" w:cs="Calibri"/>
                <w:b/>
                <w:color w:val="0000FF"/>
              </w:rPr>
              <w:t>Contents</w:t>
            </w:r>
          </w:p>
        </w:tc>
      </w:tr>
      <w:tr w:rsidR="006E0D06">
        <w:tc>
          <w:tcPr>
            <w:tcW w:w="8985" w:type="dxa"/>
          </w:tcPr>
          <w:p w:rsidR="006E0D06" w:rsidRDefault="000B796E">
            <w:pPr>
              <w:rPr>
                <w:rFonts w:ascii="Calibri" w:eastAsia="Calibri" w:hAnsi="Calibri" w:cs="Calibri"/>
              </w:rPr>
            </w:pPr>
            <w:r>
              <w:rPr>
                <w:rFonts w:ascii="Calibri" w:eastAsia="Calibri" w:hAnsi="Calibri" w:cs="Calibri"/>
                <w:b/>
                <w:color w:val="0000FF"/>
              </w:rPr>
              <w:t>Introduction</w:t>
            </w:r>
          </w:p>
        </w:tc>
      </w:tr>
      <w:tr w:rsidR="006E0D06">
        <w:trPr>
          <w:trHeight w:val="260"/>
        </w:trPr>
        <w:tc>
          <w:tcPr>
            <w:tcW w:w="8985" w:type="dxa"/>
          </w:tcPr>
          <w:p w:rsidR="006E0D06" w:rsidRDefault="000B796E">
            <w:pPr>
              <w:spacing w:line="280" w:lineRule="auto"/>
              <w:ind w:right="60"/>
              <w:rPr>
                <w:rFonts w:ascii="Calibri" w:eastAsia="Calibri" w:hAnsi="Calibri" w:cs="Calibri"/>
              </w:rPr>
            </w:pPr>
            <w:r>
              <w:rPr>
                <w:rFonts w:ascii="Calibri" w:eastAsia="Calibri" w:hAnsi="Calibri" w:cs="Calibri"/>
                <w:b/>
                <w:color w:val="0000FF"/>
              </w:rPr>
              <w:t>Principles and Procedures</w:t>
            </w:r>
          </w:p>
        </w:tc>
      </w:tr>
      <w:tr w:rsidR="006E0D06">
        <w:trPr>
          <w:trHeight w:val="260"/>
        </w:trPr>
        <w:tc>
          <w:tcPr>
            <w:tcW w:w="8985" w:type="dxa"/>
          </w:tcPr>
          <w:p w:rsidR="006E0D06" w:rsidRDefault="000B796E">
            <w:pPr>
              <w:spacing w:line="280" w:lineRule="auto"/>
              <w:ind w:right="60"/>
              <w:rPr>
                <w:rFonts w:ascii="Calibri" w:eastAsia="Calibri" w:hAnsi="Calibri" w:cs="Calibri"/>
              </w:rPr>
            </w:pPr>
            <w:r>
              <w:rPr>
                <w:rFonts w:ascii="Calibri" w:eastAsia="Calibri" w:hAnsi="Calibri" w:cs="Calibri"/>
                <w:b/>
                <w:color w:val="0000FF"/>
              </w:rPr>
              <w:t>Protection of children</w:t>
            </w:r>
          </w:p>
        </w:tc>
      </w:tr>
      <w:tr w:rsidR="006E0D06">
        <w:trPr>
          <w:trHeight w:val="260"/>
        </w:trPr>
        <w:tc>
          <w:tcPr>
            <w:tcW w:w="8985" w:type="dxa"/>
          </w:tcPr>
          <w:p w:rsidR="006E0D06" w:rsidRDefault="006E0D06">
            <w:pPr>
              <w:spacing w:line="280" w:lineRule="auto"/>
              <w:ind w:right="60"/>
              <w:rPr>
                <w:rFonts w:ascii="Calibri" w:eastAsia="Calibri" w:hAnsi="Calibri" w:cs="Calibri"/>
              </w:rPr>
            </w:pPr>
          </w:p>
        </w:tc>
      </w:tr>
    </w:tbl>
    <w:p w:rsidR="006E0D06" w:rsidRDefault="000B796E">
      <w:pPr>
        <w:widowControl w:val="0"/>
        <w:jc w:val="both"/>
        <w:rPr>
          <w:rFonts w:ascii="Calibri" w:eastAsia="Calibri" w:hAnsi="Calibri" w:cs="Calibri"/>
          <w:b/>
          <w:color w:val="6AA84F"/>
          <w:u w:val="single"/>
        </w:rPr>
      </w:pPr>
      <w:r>
        <w:rPr>
          <w:rFonts w:ascii="Calibri" w:eastAsia="Calibri" w:hAnsi="Calibri" w:cs="Calibri"/>
          <w:b/>
          <w:color w:val="6AA84F"/>
          <w:u w:val="single"/>
        </w:rPr>
        <w:t>Introduction</w:t>
      </w:r>
    </w:p>
    <w:p w:rsidR="006E0D06" w:rsidRDefault="000B796E">
      <w:pPr>
        <w:widowControl w:val="0"/>
        <w:jc w:val="both"/>
        <w:rPr>
          <w:rFonts w:ascii="Calibri" w:eastAsia="Calibri" w:hAnsi="Calibri" w:cs="Calibri"/>
        </w:rPr>
      </w:pPr>
      <w:r>
        <w:rPr>
          <w:rFonts w:ascii="Calibri" w:eastAsia="Calibri" w:hAnsi="Calibri" w:cs="Calibri"/>
        </w:rPr>
        <w:t>Staff who work with childr</w:t>
      </w:r>
      <w:r w:rsidR="001B078D">
        <w:rPr>
          <w:rFonts w:ascii="Calibri" w:eastAsia="Calibri" w:hAnsi="Calibri" w:cs="Calibri"/>
        </w:rPr>
        <w:t>en</w:t>
      </w:r>
      <w:r w:rsidR="00924BF2">
        <w:rPr>
          <w:rFonts w:ascii="Calibri" w:eastAsia="Calibri" w:hAnsi="Calibri" w:cs="Calibri"/>
        </w:rPr>
        <w:t xml:space="preserve"> who have SEND </w:t>
      </w:r>
      <w:r>
        <w:rPr>
          <w:rFonts w:ascii="Calibri" w:eastAsia="Calibri" w:hAnsi="Calibri" w:cs="Calibri"/>
        </w:rPr>
        <w:t>and additional learning needs will realise that the issue of personal care is a difficult one and will require staff to be respectful of the individuals.</w:t>
      </w:r>
    </w:p>
    <w:p w:rsidR="006E0D06" w:rsidRDefault="006E0D06">
      <w:pPr>
        <w:widowControl w:val="0"/>
        <w:jc w:val="both"/>
        <w:rPr>
          <w:rFonts w:ascii="Calibri" w:eastAsia="Calibri" w:hAnsi="Calibri" w:cs="Calibri"/>
        </w:rPr>
      </w:pPr>
    </w:p>
    <w:p w:rsidR="006E0D06" w:rsidRDefault="00924BF2">
      <w:pPr>
        <w:jc w:val="both"/>
        <w:rPr>
          <w:rFonts w:ascii="Calibri" w:eastAsia="Calibri" w:hAnsi="Calibri" w:cs="Calibri"/>
        </w:rPr>
      </w:pPr>
      <w:r>
        <w:rPr>
          <w:rFonts w:ascii="Calibri" w:eastAsia="Calibri" w:hAnsi="Calibri" w:cs="Calibri"/>
        </w:rPr>
        <w:t>Oakthorpe Primary</w:t>
      </w:r>
      <w:r w:rsidR="000B796E">
        <w:rPr>
          <w:rFonts w:ascii="Calibri" w:eastAsia="Calibri" w:hAnsi="Calibri" w:cs="Calibri"/>
        </w:rPr>
        <w:t xml:space="preserve"> School is committed to ensuring that all staff responsible for the personal c</w:t>
      </w:r>
      <w:r w:rsidR="001B078D">
        <w:rPr>
          <w:rFonts w:ascii="Calibri" w:eastAsia="Calibri" w:hAnsi="Calibri" w:cs="Calibri"/>
        </w:rPr>
        <w:t>are of children</w:t>
      </w:r>
      <w:r w:rsidR="000B796E">
        <w:rPr>
          <w:rFonts w:ascii="Calibri" w:eastAsia="Calibri" w:hAnsi="Calibri" w:cs="Calibri"/>
        </w:rPr>
        <w:t>, and will undertake their duties in a professional manner at all times. We recognise that there is a need to tre</w:t>
      </w:r>
      <w:r w:rsidR="001B078D">
        <w:rPr>
          <w:rFonts w:ascii="Calibri" w:eastAsia="Calibri" w:hAnsi="Calibri" w:cs="Calibri"/>
        </w:rPr>
        <w:t>at all children</w:t>
      </w:r>
      <w:r w:rsidR="000B796E">
        <w:rPr>
          <w:rFonts w:ascii="Calibri" w:eastAsia="Calibri" w:hAnsi="Calibri" w:cs="Calibri"/>
        </w:rPr>
        <w:t xml:space="preserve"> with respect when personal care is</w:t>
      </w:r>
      <w:r w:rsidR="001B078D">
        <w:rPr>
          <w:rFonts w:ascii="Calibri" w:eastAsia="Calibri" w:hAnsi="Calibri" w:cs="Calibri"/>
        </w:rPr>
        <w:t xml:space="preserve"> given. No child</w:t>
      </w:r>
      <w:r w:rsidR="000B796E">
        <w:rPr>
          <w:rFonts w:ascii="Calibri" w:eastAsia="Calibri" w:hAnsi="Calibri" w:cs="Calibri"/>
        </w:rPr>
        <w:t xml:space="preserve"> should be attended to in a way that causes distress, embarrassment or pain. </w:t>
      </w:r>
    </w:p>
    <w:p w:rsidR="006E0D06" w:rsidRDefault="006E0D06">
      <w:pPr>
        <w:widowControl w:val="0"/>
        <w:jc w:val="both"/>
        <w:rPr>
          <w:rFonts w:ascii="Calibri" w:eastAsia="Calibri" w:hAnsi="Calibri" w:cs="Calibri"/>
          <w:color w:val="434343"/>
        </w:rPr>
      </w:pPr>
    </w:p>
    <w:p w:rsidR="006E0D06" w:rsidRPr="00924BF2" w:rsidRDefault="000B796E">
      <w:pPr>
        <w:widowControl w:val="0"/>
        <w:jc w:val="both"/>
        <w:rPr>
          <w:rFonts w:ascii="Calibri" w:eastAsia="Calibri" w:hAnsi="Calibri" w:cs="Calibri"/>
        </w:rPr>
      </w:pPr>
      <w:r w:rsidRPr="00924BF2">
        <w:rPr>
          <w:rFonts w:ascii="Calibri" w:eastAsia="Calibri" w:hAnsi="Calibri" w:cs="Calibri"/>
        </w:rPr>
        <w:t>Staff del</w:t>
      </w:r>
      <w:r w:rsidR="001B078D">
        <w:rPr>
          <w:rFonts w:ascii="Calibri" w:eastAsia="Calibri" w:hAnsi="Calibri" w:cs="Calibri"/>
        </w:rPr>
        <w:t xml:space="preserve">iver </w:t>
      </w:r>
      <w:r w:rsidRPr="00924BF2">
        <w:rPr>
          <w:rFonts w:ascii="Calibri" w:eastAsia="Calibri" w:hAnsi="Calibri" w:cs="Calibri"/>
        </w:rPr>
        <w:t>Personal, Social, Health and Citizenship Education, to all children as appropriate to their developmental level and degree of understanding.  Staff will always use the correct anatomical term for the personal areas of the body in line with the PSHE and Science curriculum. Staff will communicate and reinforce the terms public and private body parts and reinforce the importance of this during their personal care, along with the concepts of YES and NO and CONSENT with</w:t>
      </w:r>
      <w:r w:rsidR="001B078D">
        <w:rPr>
          <w:rFonts w:ascii="Calibri" w:eastAsia="Calibri" w:hAnsi="Calibri" w:cs="Calibri"/>
        </w:rPr>
        <w:t xml:space="preserve"> children</w:t>
      </w:r>
      <w:r w:rsidR="00924BF2" w:rsidRPr="00924BF2">
        <w:rPr>
          <w:rFonts w:ascii="Calibri" w:eastAsia="Calibri" w:hAnsi="Calibri" w:cs="Calibri"/>
        </w:rPr>
        <w:t xml:space="preserve">.  </w:t>
      </w:r>
      <w:r w:rsidRPr="00924BF2">
        <w:rPr>
          <w:rFonts w:ascii="Calibri" w:eastAsia="Calibri" w:hAnsi="Calibri" w:cs="Calibri"/>
        </w:rPr>
        <w:t>Pupils are tau</w:t>
      </w:r>
      <w:r w:rsidR="00924BF2" w:rsidRPr="00924BF2">
        <w:rPr>
          <w:rFonts w:ascii="Calibri" w:eastAsia="Calibri" w:hAnsi="Calibri" w:cs="Calibri"/>
        </w:rPr>
        <w:t xml:space="preserve">ght the function of the toilet and </w:t>
      </w:r>
      <w:r w:rsidRPr="00924BF2">
        <w:rPr>
          <w:rFonts w:ascii="Calibri" w:eastAsia="Calibri" w:hAnsi="Calibri" w:cs="Calibri"/>
        </w:rPr>
        <w:t xml:space="preserve">how to be safe </w:t>
      </w:r>
      <w:r w:rsidR="00924BF2" w:rsidRPr="00924BF2">
        <w:rPr>
          <w:rFonts w:ascii="Calibri" w:eastAsia="Calibri" w:hAnsi="Calibri" w:cs="Calibri"/>
        </w:rPr>
        <w:t>in the toilet at school</w:t>
      </w:r>
      <w:r w:rsidRPr="00924BF2">
        <w:rPr>
          <w:rFonts w:ascii="Calibri" w:eastAsia="Calibri" w:hAnsi="Calibri" w:cs="Calibri"/>
        </w:rPr>
        <w:t xml:space="preserve">.  This work is shared with parents who are encouraged to reinforce the personal </w:t>
      </w:r>
      <w:r w:rsidR="00924BF2" w:rsidRPr="00924BF2">
        <w:rPr>
          <w:rFonts w:ascii="Calibri" w:eastAsia="Calibri" w:hAnsi="Calibri" w:cs="Calibri"/>
        </w:rPr>
        <w:t>safety messages within the home</w:t>
      </w:r>
      <w:r w:rsidRPr="00924BF2">
        <w:rPr>
          <w:rFonts w:ascii="Calibri" w:eastAsia="Calibri" w:hAnsi="Calibri" w:cs="Calibri"/>
        </w:rPr>
        <w:t>. Continuity of approach between home and school is vital.</w:t>
      </w:r>
    </w:p>
    <w:p w:rsidR="006E0D06" w:rsidRDefault="006E0D06">
      <w:pPr>
        <w:rPr>
          <w:rFonts w:ascii="Calibri" w:eastAsia="Calibri" w:hAnsi="Calibri" w:cs="Calibri"/>
          <w:color w:val="3C78D8"/>
        </w:rPr>
      </w:pPr>
    </w:p>
    <w:p w:rsidR="006E0D06" w:rsidRDefault="000B796E">
      <w:pPr>
        <w:widowControl w:val="0"/>
        <w:jc w:val="both"/>
        <w:rPr>
          <w:rFonts w:ascii="Calibri" w:eastAsia="Calibri" w:hAnsi="Calibri" w:cs="Calibri"/>
        </w:rPr>
      </w:pPr>
      <w:r>
        <w:rPr>
          <w:rFonts w:ascii="Calibri" w:eastAsia="Calibri" w:hAnsi="Calibri" w:cs="Calibri"/>
          <w:b/>
          <w:color w:val="6AA84F"/>
          <w:u w:val="single"/>
        </w:rPr>
        <w:t>Principles and Procedures</w:t>
      </w:r>
    </w:p>
    <w:p w:rsidR="006E0D06" w:rsidRDefault="000B796E">
      <w:pPr>
        <w:widowControl w:val="0"/>
        <w:jc w:val="both"/>
        <w:rPr>
          <w:rFonts w:ascii="Calibri" w:eastAsia="Calibri" w:hAnsi="Calibri" w:cs="Calibri"/>
        </w:rPr>
      </w:pPr>
      <w:r>
        <w:rPr>
          <w:rFonts w:ascii="Calibri" w:eastAsia="Calibri" w:hAnsi="Calibri" w:cs="Calibri"/>
        </w:rPr>
        <w:t xml:space="preserve">Staff who provide personal </w:t>
      </w:r>
      <w:r w:rsidR="001B078D">
        <w:rPr>
          <w:rFonts w:ascii="Calibri" w:eastAsia="Calibri" w:hAnsi="Calibri" w:cs="Calibri"/>
        </w:rPr>
        <w:t xml:space="preserve">care receive </w:t>
      </w:r>
      <w:r>
        <w:rPr>
          <w:rFonts w:ascii="Calibri" w:eastAsia="Calibri" w:hAnsi="Calibri" w:cs="Calibri"/>
        </w:rPr>
        <w:t xml:space="preserve">Child Protection, </w:t>
      </w:r>
      <w:r w:rsidRPr="00924BF2">
        <w:rPr>
          <w:rFonts w:ascii="Calibri" w:eastAsia="Calibri" w:hAnsi="Calibri" w:cs="Calibri"/>
        </w:rPr>
        <w:t>safeguarding</w:t>
      </w:r>
      <w:r>
        <w:rPr>
          <w:rFonts w:ascii="Calibri" w:eastAsia="Calibri" w:hAnsi="Calibri" w:cs="Calibri"/>
        </w:rPr>
        <w:t xml:space="preserve"> and Health and Safety</w:t>
      </w:r>
      <w:r w:rsidR="001B078D">
        <w:rPr>
          <w:rFonts w:ascii="Calibri" w:eastAsia="Calibri" w:hAnsi="Calibri" w:cs="Calibri"/>
        </w:rPr>
        <w:t xml:space="preserve"> training</w:t>
      </w:r>
      <w:r w:rsidR="00924BF2">
        <w:rPr>
          <w:rFonts w:ascii="Calibri" w:eastAsia="Calibri" w:hAnsi="Calibri" w:cs="Calibri"/>
        </w:rPr>
        <w:t xml:space="preserve"> an</w:t>
      </w:r>
      <w:r w:rsidR="001B078D">
        <w:rPr>
          <w:rFonts w:ascii="Calibri" w:eastAsia="Calibri" w:hAnsi="Calibri" w:cs="Calibri"/>
        </w:rPr>
        <w:t>d are updated with current</w:t>
      </w:r>
      <w:r>
        <w:rPr>
          <w:rFonts w:ascii="Calibri" w:eastAsia="Calibri" w:hAnsi="Calibri" w:cs="Calibri"/>
        </w:rPr>
        <w:t xml:space="preserve"> best</w:t>
      </w:r>
      <w:r w:rsidR="001B078D">
        <w:rPr>
          <w:rFonts w:ascii="Calibri" w:eastAsia="Calibri" w:hAnsi="Calibri" w:cs="Calibri"/>
        </w:rPr>
        <w:t xml:space="preserve"> practice. Information on children’s</w:t>
      </w:r>
      <w:r>
        <w:rPr>
          <w:rFonts w:ascii="Calibri" w:eastAsia="Calibri" w:hAnsi="Calibri" w:cs="Calibri"/>
        </w:rPr>
        <w:t xml:space="preserve"> needs will be shared </w:t>
      </w:r>
      <w:r w:rsidR="00924BF2">
        <w:rPr>
          <w:rFonts w:ascii="Calibri" w:eastAsia="Calibri" w:hAnsi="Calibri" w:cs="Calibri"/>
        </w:rPr>
        <w:t xml:space="preserve">when </w:t>
      </w:r>
      <w:r w:rsidR="00924BF2">
        <w:rPr>
          <w:rFonts w:ascii="Calibri" w:eastAsia="Calibri" w:hAnsi="Calibri" w:cs="Calibri"/>
        </w:rPr>
        <w:lastRenderedPageBreak/>
        <w:t>moving class</w:t>
      </w:r>
      <w:r>
        <w:rPr>
          <w:rFonts w:ascii="Calibri" w:eastAsia="Calibri" w:hAnsi="Calibri" w:cs="Calibri"/>
        </w:rPr>
        <w:t xml:space="preserve">. </w:t>
      </w:r>
      <w:r w:rsidRPr="00924BF2">
        <w:rPr>
          <w:rFonts w:ascii="Calibri" w:eastAsia="Calibri" w:hAnsi="Calibri" w:cs="Calibri"/>
        </w:rPr>
        <w:t xml:space="preserve">This is to ensure a consistency of approach and vocabulary between all staff. </w:t>
      </w:r>
    </w:p>
    <w:p w:rsidR="006E0D06" w:rsidRDefault="000B796E">
      <w:pPr>
        <w:widowControl w:val="0"/>
        <w:jc w:val="both"/>
        <w:rPr>
          <w:rFonts w:ascii="Calibri" w:eastAsia="Calibri" w:hAnsi="Calibri" w:cs="Calibri"/>
        </w:rPr>
      </w:pPr>
      <w:r>
        <w:rPr>
          <w:rFonts w:ascii="Calibri" w:eastAsia="Calibri" w:hAnsi="Calibri" w:cs="Calibri"/>
        </w:rPr>
        <w:t>There is careful communication with each child who needs help with personal care in line with their preferred means o</w:t>
      </w:r>
      <w:r w:rsidR="00924BF2">
        <w:rPr>
          <w:rFonts w:ascii="Calibri" w:eastAsia="Calibri" w:hAnsi="Calibri" w:cs="Calibri"/>
        </w:rPr>
        <w:t>f communication</w:t>
      </w:r>
      <w:r>
        <w:rPr>
          <w:rFonts w:ascii="Calibri" w:eastAsia="Calibri" w:hAnsi="Calibri" w:cs="Calibri"/>
        </w:rPr>
        <w:t>.  Particular care should be taken with children who are at a very early level of communication to ensure that they are involved as much as possib</w:t>
      </w:r>
      <w:r w:rsidR="00924BF2">
        <w:rPr>
          <w:rFonts w:ascii="Calibri" w:eastAsia="Calibri" w:hAnsi="Calibri" w:cs="Calibri"/>
        </w:rPr>
        <w:t>le.  The child</w:t>
      </w:r>
      <w:r>
        <w:rPr>
          <w:rFonts w:ascii="Calibri" w:eastAsia="Calibri" w:hAnsi="Calibri" w:cs="Calibri"/>
        </w:rPr>
        <w:t xml:space="preserve"> should be made aware of each procedure that is carried out and the reasons for it.  </w:t>
      </w:r>
      <w:r w:rsidR="001B078D">
        <w:rPr>
          <w:rFonts w:ascii="Calibri" w:eastAsia="Calibri" w:hAnsi="Calibri" w:cs="Calibri"/>
        </w:rPr>
        <w:t>A running commentary on staff actions and child’s involvement will be provided by staff.</w:t>
      </w:r>
    </w:p>
    <w:p w:rsidR="006E0D06" w:rsidRDefault="006E0D06">
      <w:pPr>
        <w:widowControl w:val="0"/>
        <w:jc w:val="both"/>
        <w:rPr>
          <w:rFonts w:ascii="Calibri" w:eastAsia="Calibri" w:hAnsi="Calibri" w:cs="Calibri"/>
        </w:rPr>
      </w:pPr>
    </w:p>
    <w:p w:rsidR="006E0D06" w:rsidRDefault="000B796E">
      <w:pPr>
        <w:widowControl w:val="0"/>
        <w:jc w:val="both"/>
        <w:rPr>
          <w:rFonts w:ascii="Calibri" w:eastAsia="Calibri" w:hAnsi="Calibri" w:cs="Calibri"/>
        </w:rPr>
      </w:pPr>
      <w:r>
        <w:rPr>
          <w:rFonts w:ascii="Calibri" w:eastAsia="Calibri" w:hAnsi="Calibri" w:cs="Calibri"/>
        </w:rPr>
        <w:t xml:space="preserve">As </w:t>
      </w:r>
      <w:r w:rsidR="00924BF2">
        <w:rPr>
          <w:rFonts w:ascii="Calibri" w:eastAsia="Calibri" w:hAnsi="Calibri" w:cs="Calibri"/>
        </w:rPr>
        <w:t>a basic principle, children will be su</w:t>
      </w:r>
      <w:r>
        <w:rPr>
          <w:rFonts w:ascii="Calibri" w:eastAsia="Calibri" w:hAnsi="Calibri" w:cs="Calibri"/>
        </w:rPr>
        <w:t>pported to achie</w:t>
      </w:r>
      <w:r w:rsidR="001B078D">
        <w:rPr>
          <w:rFonts w:ascii="Calibri" w:eastAsia="Calibri" w:hAnsi="Calibri" w:cs="Calibri"/>
        </w:rPr>
        <w:t>ve the highest level of independence</w:t>
      </w:r>
      <w:r>
        <w:rPr>
          <w:rFonts w:ascii="Calibri" w:eastAsia="Calibri" w:hAnsi="Calibri" w:cs="Calibri"/>
        </w:rPr>
        <w:t xml:space="preserve"> that is possible given their age and abilities.  Staff will encourage each child to do as much for themselves as they can.  This may mean, for example, giving the child responsibility for clea</w:t>
      </w:r>
      <w:r w:rsidR="00924BF2">
        <w:rPr>
          <w:rFonts w:ascii="Calibri" w:eastAsia="Calibri" w:hAnsi="Calibri" w:cs="Calibri"/>
        </w:rPr>
        <w:t xml:space="preserve">ning themselves. </w:t>
      </w:r>
      <w:r>
        <w:rPr>
          <w:rFonts w:ascii="Calibri" w:eastAsia="Calibri" w:hAnsi="Calibri" w:cs="Calibri"/>
        </w:rPr>
        <w:t xml:space="preserve"> </w:t>
      </w:r>
    </w:p>
    <w:p w:rsidR="006E0D06" w:rsidRDefault="006E0D06">
      <w:pPr>
        <w:widowControl w:val="0"/>
        <w:jc w:val="both"/>
        <w:rPr>
          <w:rFonts w:ascii="Calibri" w:eastAsia="Calibri" w:hAnsi="Calibri" w:cs="Calibri"/>
        </w:rPr>
      </w:pPr>
    </w:p>
    <w:p w:rsidR="006E0D06" w:rsidRDefault="000B796E">
      <w:pPr>
        <w:widowControl w:val="0"/>
        <w:jc w:val="both"/>
        <w:rPr>
          <w:rFonts w:ascii="Calibri" w:eastAsia="Calibri" w:hAnsi="Calibri" w:cs="Calibri"/>
        </w:rPr>
      </w:pPr>
      <w:r>
        <w:rPr>
          <w:rFonts w:ascii="Calibri" w:eastAsia="Calibri" w:hAnsi="Calibri" w:cs="Calibri"/>
        </w:rPr>
        <w:t>Each child's right to privacy will be respected.  Where possible one child will be cared for by one adult unless there is a sound reason for having two or more adults present. If this is the case, the reasons should be clearly documented.</w:t>
      </w:r>
    </w:p>
    <w:p w:rsidR="006E0D06" w:rsidRDefault="006E0D06">
      <w:pPr>
        <w:widowControl w:val="0"/>
        <w:jc w:val="both"/>
        <w:rPr>
          <w:rFonts w:ascii="Calibri" w:eastAsia="Calibri" w:hAnsi="Calibri" w:cs="Calibri"/>
        </w:rPr>
      </w:pPr>
    </w:p>
    <w:p w:rsidR="006E0D06" w:rsidRDefault="000B796E">
      <w:pPr>
        <w:jc w:val="both"/>
        <w:rPr>
          <w:rFonts w:ascii="Calibri" w:eastAsia="Calibri" w:hAnsi="Calibri" w:cs="Calibri"/>
          <w:color w:val="6AA84F"/>
          <w:u w:val="single"/>
        </w:rPr>
      </w:pPr>
      <w:r>
        <w:rPr>
          <w:rFonts w:ascii="Calibri" w:eastAsia="Calibri" w:hAnsi="Calibri" w:cs="Calibri"/>
          <w:b/>
          <w:color w:val="6AA84F"/>
          <w:u w:val="single"/>
        </w:rPr>
        <w:t>Our approach to best practice</w:t>
      </w:r>
      <w:r>
        <w:rPr>
          <w:rFonts w:ascii="Calibri" w:eastAsia="Calibri" w:hAnsi="Calibri" w:cs="Calibri"/>
          <w:color w:val="6AA84F"/>
          <w:u w:val="single"/>
        </w:rPr>
        <w:t xml:space="preserve"> </w:t>
      </w:r>
    </w:p>
    <w:p w:rsidR="006E0D06" w:rsidRDefault="00924BF2">
      <w:pPr>
        <w:jc w:val="both"/>
        <w:rPr>
          <w:rFonts w:ascii="Calibri" w:eastAsia="Calibri" w:hAnsi="Calibri" w:cs="Calibri"/>
        </w:rPr>
      </w:pPr>
      <w:r>
        <w:rPr>
          <w:rFonts w:ascii="Calibri" w:eastAsia="Calibri" w:hAnsi="Calibri" w:cs="Calibri"/>
        </w:rPr>
        <w:t xml:space="preserve">The management of all children </w:t>
      </w:r>
      <w:r w:rsidR="000B796E">
        <w:rPr>
          <w:rFonts w:ascii="Calibri" w:eastAsia="Calibri" w:hAnsi="Calibri" w:cs="Calibri"/>
        </w:rPr>
        <w:t xml:space="preserve">with personal </w:t>
      </w:r>
      <w:r w:rsidR="001B078D">
        <w:rPr>
          <w:rFonts w:ascii="Calibri" w:eastAsia="Calibri" w:hAnsi="Calibri" w:cs="Calibri"/>
        </w:rPr>
        <w:t>care needs will be carefully thought about.</w:t>
      </w:r>
      <w:r>
        <w:rPr>
          <w:rFonts w:ascii="Calibri" w:eastAsia="Calibri" w:hAnsi="Calibri" w:cs="Calibri"/>
        </w:rPr>
        <w:t xml:space="preserve"> The child </w:t>
      </w:r>
      <w:r w:rsidR="000B796E">
        <w:rPr>
          <w:rFonts w:ascii="Calibri" w:eastAsia="Calibri" w:hAnsi="Calibri" w:cs="Calibri"/>
        </w:rPr>
        <w:t>who requires personal care is treated with respe</w:t>
      </w:r>
      <w:r>
        <w:rPr>
          <w:rFonts w:ascii="Calibri" w:eastAsia="Calibri" w:hAnsi="Calibri" w:cs="Calibri"/>
        </w:rPr>
        <w:t>ct at all times; the child</w:t>
      </w:r>
      <w:r w:rsidR="000B796E">
        <w:rPr>
          <w:rFonts w:ascii="Calibri" w:eastAsia="Calibri" w:hAnsi="Calibri" w:cs="Calibri"/>
        </w:rPr>
        <w:t xml:space="preserve"> welfare and dignity is of paramount importance. </w:t>
      </w:r>
    </w:p>
    <w:p w:rsidR="006E0D06" w:rsidRDefault="006E0D06">
      <w:pPr>
        <w:jc w:val="both"/>
        <w:rPr>
          <w:rFonts w:ascii="Calibri" w:eastAsia="Calibri" w:hAnsi="Calibri" w:cs="Calibri"/>
        </w:rPr>
      </w:pPr>
    </w:p>
    <w:p w:rsidR="006E0D06" w:rsidRPr="00924BF2" w:rsidRDefault="000B796E">
      <w:pPr>
        <w:jc w:val="both"/>
        <w:rPr>
          <w:rFonts w:ascii="Calibri" w:eastAsia="Calibri" w:hAnsi="Calibri" w:cs="Calibri"/>
        </w:rPr>
      </w:pPr>
      <w:r>
        <w:rPr>
          <w:rFonts w:ascii="Calibri" w:eastAsia="Calibri" w:hAnsi="Calibri" w:cs="Calibri"/>
        </w:rPr>
        <w:t xml:space="preserve">All members of staff will use sensitive and appropriate language to describe and explain personal care arrangements </w:t>
      </w:r>
      <w:r w:rsidR="00924BF2">
        <w:rPr>
          <w:rFonts w:ascii="Calibri" w:eastAsia="Calibri" w:hAnsi="Calibri" w:cs="Calibri"/>
        </w:rPr>
        <w:t xml:space="preserve">when supporting children. </w:t>
      </w:r>
      <w:r>
        <w:rPr>
          <w:rFonts w:ascii="Calibri" w:eastAsia="Calibri" w:hAnsi="Calibri" w:cs="Calibri"/>
        </w:rPr>
        <w:t>We will not, for example, talk about “t</w:t>
      </w:r>
      <w:r w:rsidR="00924BF2">
        <w:rPr>
          <w:rFonts w:ascii="Calibri" w:eastAsia="Calibri" w:hAnsi="Calibri" w:cs="Calibri"/>
        </w:rPr>
        <w:t>oileting” or refer to the child’s</w:t>
      </w:r>
      <w:r>
        <w:rPr>
          <w:rFonts w:ascii="Calibri" w:eastAsia="Calibri" w:hAnsi="Calibri" w:cs="Calibri"/>
        </w:rPr>
        <w:t xml:space="preserve"> personal care needs in front of other</w:t>
      </w:r>
      <w:r w:rsidR="00924BF2">
        <w:rPr>
          <w:rFonts w:ascii="Calibri" w:eastAsia="Calibri" w:hAnsi="Calibri" w:cs="Calibri"/>
        </w:rPr>
        <w:t>s.  We will not talk over child’s</w:t>
      </w:r>
      <w:r>
        <w:rPr>
          <w:rFonts w:ascii="Calibri" w:eastAsia="Calibri" w:hAnsi="Calibri" w:cs="Calibri"/>
        </w:rPr>
        <w:t>’ heads about personal care arrangements. We do not use unnecessary touch and keep touch to a minimum. We ensure doors are closed to ensure children and young people are not exposed</w:t>
      </w:r>
      <w:r w:rsidRPr="00924BF2">
        <w:rPr>
          <w:rFonts w:ascii="Calibri" w:eastAsia="Calibri" w:hAnsi="Calibri" w:cs="Calibri"/>
        </w:rPr>
        <w:t xml:space="preserve"> and are taught about being private during this personal care routine.</w:t>
      </w:r>
    </w:p>
    <w:p w:rsidR="006E0D06" w:rsidRPr="00924BF2" w:rsidRDefault="000B796E" w:rsidP="00924BF2">
      <w:pPr>
        <w:jc w:val="both"/>
        <w:rPr>
          <w:rFonts w:ascii="Calibri" w:eastAsia="Calibri" w:hAnsi="Calibri" w:cs="Calibri"/>
        </w:rPr>
      </w:pPr>
      <w:r w:rsidRPr="00924BF2">
        <w:rPr>
          <w:rFonts w:ascii="Calibri" w:eastAsia="Calibri" w:hAnsi="Calibri" w:cs="Calibri"/>
        </w:rPr>
        <w:t>WE WIL</w:t>
      </w:r>
      <w:r w:rsidR="00924BF2">
        <w:rPr>
          <w:rFonts w:ascii="Calibri" w:eastAsia="Calibri" w:hAnsi="Calibri" w:cs="Calibri"/>
        </w:rPr>
        <w:t>L ALWAYS TREAT OUR CHILDREN</w:t>
      </w:r>
      <w:r w:rsidRPr="00924BF2">
        <w:rPr>
          <w:rFonts w:ascii="Calibri" w:eastAsia="Calibri" w:hAnsi="Calibri" w:cs="Calibri"/>
        </w:rPr>
        <w:t xml:space="preserve"> WITH DIGNITY AND RESPECT. </w:t>
      </w:r>
    </w:p>
    <w:p w:rsidR="006E0D06" w:rsidRDefault="006E0D06">
      <w:pPr>
        <w:rPr>
          <w:rFonts w:ascii="Calibri" w:eastAsia="Calibri" w:hAnsi="Calibri" w:cs="Calibri"/>
          <w:b/>
          <w:color w:val="3C78D8"/>
        </w:rPr>
      </w:pPr>
    </w:p>
    <w:p w:rsidR="006E0D06" w:rsidRDefault="000B796E">
      <w:pPr>
        <w:rPr>
          <w:rFonts w:ascii="Calibri" w:eastAsia="Calibri" w:hAnsi="Calibri" w:cs="Calibri"/>
          <w:b/>
          <w:color w:val="6AA84F"/>
        </w:rPr>
      </w:pPr>
      <w:r>
        <w:rPr>
          <w:rFonts w:ascii="Calibri" w:eastAsia="Calibri" w:hAnsi="Calibri" w:cs="Calibri"/>
          <w:b/>
          <w:color w:val="6AA84F"/>
        </w:rPr>
        <w:t xml:space="preserve">The protection of children </w:t>
      </w:r>
    </w:p>
    <w:p w:rsidR="006E0D06" w:rsidRDefault="000B796E">
      <w:pPr>
        <w:jc w:val="both"/>
        <w:rPr>
          <w:rFonts w:ascii="Calibri" w:eastAsia="Calibri" w:hAnsi="Calibri" w:cs="Calibri"/>
        </w:rPr>
      </w:pPr>
      <w:r>
        <w:rPr>
          <w:rFonts w:ascii="Calibri" w:eastAsia="Calibri" w:hAnsi="Calibri" w:cs="Calibri"/>
        </w:rPr>
        <w:t>Child Pro</w:t>
      </w:r>
      <w:r w:rsidR="001B078D">
        <w:rPr>
          <w:rFonts w:ascii="Calibri" w:eastAsia="Calibri" w:hAnsi="Calibri" w:cs="Calibri"/>
        </w:rPr>
        <w:t>tection Procedures are followed.</w:t>
      </w:r>
      <w:r>
        <w:rPr>
          <w:rFonts w:ascii="Calibri" w:eastAsia="Calibri" w:hAnsi="Calibri" w:cs="Calibri"/>
        </w:rPr>
        <w:t xml:space="preserve"> </w:t>
      </w:r>
      <w:r w:rsidR="001B078D">
        <w:rPr>
          <w:rFonts w:ascii="Calibri" w:eastAsia="Calibri" w:hAnsi="Calibri" w:cs="Calibri"/>
        </w:rPr>
        <w:t>Through PSHE, all children</w:t>
      </w:r>
      <w:r>
        <w:rPr>
          <w:rFonts w:ascii="Calibri" w:eastAsia="Calibri" w:hAnsi="Calibri" w:cs="Calibri"/>
        </w:rPr>
        <w:t xml:space="preserve"> will be taught personal safety skills carefully matched to their level of ability, development and understanding. If a member of staff has any concerns about physical changes in a child's presentation, e.g. marks, bruises, soreness etc., (s)he will immediately report concerns to the designated safeguarding lead.  If a child becomes distressed or unhappy about being supported by a particular member </w:t>
      </w:r>
      <w:r w:rsidR="00924BF2">
        <w:rPr>
          <w:rFonts w:ascii="Calibri" w:eastAsia="Calibri" w:hAnsi="Calibri" w:cs="Calibri"/>
        </w:rPr>
        <w:t>of staff</w:t>
      </w:r>
      <w:r>
        <w:rPr>
          <w:rFonts w:ascii="Calibri" w:eastAsia="Calibri" w:hAnsi="Calibri" w:cs="Calibri"/>
        </w:rPr>
        <w:t xml:space="preserve">, the matter will be looked into and outcomes recorded. Parents/carers will be contacted at the earliest opportunity as part of this process in order to reach a resolution. Staffing schedules will be altered until the issue(s) are resolved so that the child's needs remain paramount. Further advice will be taken from outside agencies if necessary. If a child makes an allegation against a member of staff, all necessary procedures will be followed. </w:t>
      </w:r>
    </w:p>
    <w:p w:rsidR="006E0D06" w:rsidRDefault="006E0D06">
      <w:pPr>
        <w:widowControl w:val="0"/>
        <w:jc w:val="both"/>
        <w:rPr>
          <w:rFonts w:ascii="Calibri" w:eastAsia="Calibri" w:hAnsi="Calibri" w:cs="Calibri"/>
          <w:b/>
          <w:color w:val="4A86E8"/>
        </w:rPr>
      </w:pPr>
    </w:p>
    <w:p w:rsidR="006E0D06" w:rsidRDefault="000B796E">
      <w:pPr>
        <w:rPr>
          <w:rFonts w:ascii="Calibri" w:eastAsia="Calibri" w:hAnsi="Calibri" w:cs="Calibri"/>
          <w:color w:val="6AA84F"/>
          <w:u w:val="single"/>
        </w:rPr>
      </w:pPr>
      <w:r>
        <w:rPr>
          <w:rFonts w:ascii="Calibri" w:eastAsia="Calibri" w:hAnsi="Calibri" w:cs="Calibri"/>
          <w:b/>
          <w:color w:val="6AA84F"/>
          <w:u w:val="single"/>
        </w:rPr>
        <w:t>Photography/Video</w:t>
      </w:r>
      <w:r>
        <w:rPr>
          <w:rFonts w:ascii="Calibri" w:eastAsia="Calibri" w:hAnsi="Calibri" w:cs="Calibri"/>
          <w:color w:val="6AA84F"/>
          <w:u w:val="single"/>
        </w:rPr>
        <w:t xml:space="preserve"> </w:t>
      </w:r>
    </w:p>
    <w:p w:rsidR="001B078D" w:rsidRDefault="000B796E">
      <w:pPr>
        <w:rPr>
          <w:rFonts w:ascii="Calibri" w:eastAsia="Calibri" w:hAnsi="Calibri" w:cs="Calibri"/>
        </w:rPr>
      </w:pPr>
      <w:r>
        <w:rPr>
          <w:rFonts w:ascii="Calibri" w:eastAsia="Calibri" w:hAnsi="Calibri" w:cs="Calibri"/>
        </w:rPr>
        <w:t>Under no circumstances whatsoever do we ever photograph or video pupils in the toilets.</w:t>
      </w:r>
    </w:p>
    <w:p w:rsidR="006E0D06" w:rsidRDefault="000B796E">
      <w:pPr>
        <w:rPr>
          <w:rFonts w:ascii="Calibri" w:eastAsia="Calibri" w:hAnsi="Calibri" w:cs="Calibri"/>
        </w:rPr>
      </w:pPr>
      <w:r>
        <w:rPr>
          <w:rFonts w:ascii="Calibri" w:eastAsia="Calibri" w:hAnsi="Calibri" w:cs="Calibri"/>
        </w:rPr>
        <w:tab/>
      </w:r>
      <w:bookmarkStart w:id="0" w:name="_GoBack"/>
      <w:bookmarkEnd w:id="0"/>
    </w:p>
    <w:sectPr w:rsidR="006E0D06">
      <w:footerReference w:type="default" r:id="rId8"/>
      <w:pgSz w:w="11906" w:h="16838"/>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D23FB" w:rsidRDefault="003D23FB">
      <w:pPr>
        <w:spacing w:line="240" w:lineRule="auto"/>
      </w:pPr>
      <w:r>
        <w:separator/>
      </w:r>
    </w:p>
  </w:endnote>
  <w:endnote w:type="continuationSeparator" w:id="0">
    <w:p w:rsidR="003D23FB" w:rsidRDefault="003D23F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E0D06" w:rsidRDefault="006E0D06">
    <w:pPr>
      <w:tabs>
        <w:tab w:val="center" w:pos="4153"/>
        <w:tab w:val="right" w:pos="8306"/>
      </w:tabs>
      <w:spacing w:line="240" w:lineRule="auto"/>
    </w:pPr>
  </w:p>
  <w:p w:rsidR="006E0D06" w:rsidRDefault="000B796E">
    <w:pPr>
      <w:tabs>
        <w:tab w:val="center" w:pos="4153"/>
        <w:tab w:val="right" w:pos="8306"/>
      </w:tabs>
      <w:spacing w:after="708" w:line="240" w:lineRule="auto"/>
      <w:ind w:right="360"/>
      <w:jc w:val="right"/>
    </w:pPr>
    <w:r>
      <w:fldChar w:fldCharType="begin"/>
    </w:r>
    <w:r>
      <w:instrText>PAGE</w:instrText>
    </w:r>
    <w:r>
      <w:fldChar w:fldCharType="separate"/>
    </w:r>
    <w:r w:rsidR="00B0314D">
      <w:rPr>
        <w:noProof/>
      </w:rPr>
      <w:t>1</w:t>
    </w:r>
    <w: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D23FB" w:rsidRDefault="003D23FB">
      <w:pPr>
        <w:spacing w:line="240" w:lineRule="auto"/>
      </w:pPr>
      <w:r>
        <w:separator/>
      </w:r>
    </w:p>
  </w:footnote>
  <w:footnote w:type="continuationSeparator" w:id="0">
    <w:p w:rsidR="003D23FB" w:rsidRDefault="003D23FB">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FAA1C8D"/>
    <w:multiLevelType w:val="multilevel"/>
    <w:tmpl w:val="26D66D0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1D895508"/>
    <w:multiLevelType w:val="multilevel"/>
    <w:tmpl w:val="D904EED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E0D06"/>
    <w:rsid w:val="000B796E"/>
    <w:rsid w:val="001766E2"/>
    <w:rsid w:val="001B078D"/>
    <w:rsid w:val="003D23FB"/>
    <w:rsid w:val="00406CBD"/>
    <w:rsid w:val="006E0D06"/>
    <w:rsid w:val="00727431"/>
    <w:rsid w:val="007E3982"/>
    <w:rsid w:val="008E2630"/>
    <w:rsid w:val="00924BF2"/>
    <w:rsid w:val="009C44AF"/>
    <w:rsid w:val="00B0314D"/>
    <w:rsid w:val="00CA798B"/>
    <w:rsid w:val="00CB636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03E886D6-2882-48D3-B4D3-F0ECD765C8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pPr>
      <w:keepNext/>
      <w:keepLines/>
      <w:spacing w:before="400" w:after="120"/>
      <w:outlineLvl w:val="0"/>
    </w:pPr>
    <w:rPr>
      <w:sz w:val="40"/>
      <w:szCs w:val="40"/>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table" w:customStyle="1" w:styleId="a">
    <w:basedOn w:val="TableNormal"/>
    <w:tblPr>
      <w:tblStyleRowBandSize w:val="1"/>
      <w:tblStyleColBandSize w:val="1"/>
    </w:tblPr>
  </w:style>
  <w:style w:type="table" w:customStyle="1" w:styleId="a0">
    <w:basedOn w:val="TableNormal"/>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738</Words>
  <Characters>4211</Characters>
  <Application>Microsoft Office Word</Application>
  <DocSecurity>0</DocSecurity>
  <Lines>35</Lines>
  <Paragraphs>9</Paragraphs>
  <ScaleCrop>false</ScaleCrop>
  <HeadingPairs>
    <vt:vector size="2" baseType="variant">
      <vt:variant>
        <vt:lpstr>Title</vt:lpstr>
      </vt:variant>
      <vt:variant>
        <vt:i4>1</vt:i4>
      </vt:variant>
    </vt:vector>
  </HeadingPairs>
  <TitlesOfParts>
    <vt:vector size="1" baseType="lpstr">
      <vt:lpstr/>
    </vt:vector>
  </TitlesOfParts>
  <Company>Oakthorpe Primary School</Company>
  <LinksUpToDate>false</LinksUpToDate>
  <CharactersWithSpaces>4940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Sandra Sefer</dc:creator>
  <cp:lastModifiedBy>Sandra Sefer</cp:lastModifiedBy>
  <cp:revision>2</cp:revision>
  <dcterms:created xsi:type="dcterms:W3CDTF">2024-10-10T05:03:00Z</dcterms:created>
  <dcterms:modified xsi:type="dcterms:W3CDTF">2024-10-10T05:03:00Z</dcterms:modified>
</cp:coreProperties>
</file>