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2B812" w14:textId="77777777" w:rsidR="001664AD" w:rsidRDefault="0039100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1" w:line="240" w:lineRule="auto"/>
        <w:ind w:right="4602"/>
        <w:jc w:val="right"/>
        <w:rPr>
          <w:rFonts w:ascii="Calibri" w:eastAsia="Calibri" w:hAnsi="Calibri" w:cs="Calibri"/>
          <w:b/>
          <w:color w:val="000000"/>
          <w:sz w:val="31"/>
          <w:szCs w:val="31"/>
        </w:rPr>
      </w:pPr>
      <w:r>
        <w:rPr>
          <w:rFonts w:ascii="Calibri" w:eastAsia="Calibri" w:hAnsi="Calibri" w:cs="Calibri"/>
          <w:b/>
          <w:color w:val="000000"/>
          <w:sz w:val="31"/>
          <w:szCs w:val="31"/>
        </w:rPr>
        <w:t xml:space="preserve">Early Years Foundation Stage Phonics and Spelling </w:t>
      </w: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4CCD1824" wp14:editId="732406A6">
            <wp:simplePos x="0" y="0"/>
            <wp:positionH relativeFrom="column">
              <wp:posOffset>9239250</wp:posOffset>
            </wp:positionH>
            <wp:positionV relativeFrom="paragraph">
              <wp:posOffset>19050</wp:posOffset>
            </wp:positionV>
            <wp:extent cx="841375" cy="929640"/>
            <wp:effectExtent l="0" t="0" r="0" b="0"/>
            <wp:wrapSquare wrapText="left" distT="19050" distB="19050" distL="19050" distR="19050"/>
            <wp:docPr id="2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1375" cy="9296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9FC9430" w14:textId="77777777" w:rsidR="001664AD" w:rsidRDefault="0039100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8" w:line="242" w:lineRule="auto"/>
        <w:ind w:left="1144" w:right="1491" w:hanging="2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As we stream for Phonics in Early Years, children will learn the sounds mentioned below at a pace that is suitable for their ability. Phonics groups are regularly assessed following the Read, Write, Inc programme and children are moved into new groups acco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rding to </w:t>
      </w: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>their  attainment</w:t>
      </w:r>
      <w:proofErr w:type="gramEnd"/>
      <w:r>
        <w:rPr>
          <w:rFonts w:ascii="Calibri" w:eastAsia="Calibri" w:hAnsi="Calibri" w:cs="Calibri"/>
          <w:color w:val="000000"/>
          <w:sz w:val="20"/>
          <w:szCs w:val="20"/>
        </w:rPr>
        <w:t xml:space="preserve">. </w:t>
      </w:r>
    </w:p>
    <w:tbl>
      <w:tblPr>
        <w:tblStyle w:val="afff3"/>
        <w:tblW w:w="15840" w:type="dxa"/>
        <w:tblInd w:w="1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15"/>
        <w:gridCol w:w="5505"/>
        <w:gridCol w:w="4755"/>
        <w:gridCol w:w="4665"/>
      </w:tblGrid>
      <w:tr w:rsidR="001664AD" w14:paraId="4625B47C" w14:textId="77777777">
        <w:trPr>
          <w:trHeight w:val="398"/>
        </w:trPr>
        <w:tc>
          <w:tcPr>
            <w:tcW w:w="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CD9C7A" w14:textId="77777777" w:rsidR="001664AD" w:rsidRDefault="001664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5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F8C02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31"/>
                <w:szCs w:val="31"/>
              </w:rPr>
            </w:pPr>
            <w:r>
              <w:rPr>
                <w:rFonts w:ascii="Calibri" w:eastAsia="Calibri" w:hAnsi="Calibri" w:cs="Calibri"/>
                <w:color w:val="000000"/>
                <w:sz w:val="31"/>
                <w:szCs w:val="31"/>
              </w:rPr>
              <w:t xml:space="preserve">Autumn </w:t>
            </w:r>
          </w:p>
        </w:tc>
        <w:tc>
          <w:tcPr>
            <w:tcW w:w="4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F044C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31"/>
                <w:szCs w:val="31"/>
              </w:rPr>
            </w:pPr>
            <w:r>
              <w:rPr>
                <w:rFonts w:ascii="Calibri" w:eastAsia="Calibri" w:hAnsi="Calibri" w:cs="Calibri"/>
                <w:color w:val="000000"/>
                <w:sz w:val="31"/>
                <w:szCs w:val="31"/>
              </w:rPr>
              <w:t xml:space="preserve">Spring </w:t>
            </w:r>
          </w:p>
        </w:tc>
        <w:tc>
          <w:tcPr>
            <w:tcW w:w="4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8A568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31"/>
                <w:szCs w:val="31"/>
              </w:rPr>
            </w:pPr>
            <w:r>
              <w:rPr>
                <w:rFonts w:ascii="Calibri" w:eastAsia="Calibri" w:hAnsi="Calibri" w:cs="Calibri"/>
                <w:color w:val="000000"/>
                <w:sz w:val="31"/>
                <w:szCs w:val="31"/>
              </w:rPr>
              <w:t>Summer</w:t>
            </w:r>
          </w:p>
        </w:tc>
      </w:tr>
      <w:tr w:rsidR="001664AD" w14:paraId="12046D27" w14:textId="77777777">
        <w:trPr>
          <w:trHeight w:val="702"/>
        </w:trPr>
        <w:tc>
          <w:tcPr>
            <w:tcW w:w="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89CB2B" w14:textId="77777777" w:rsidR="001664AD" w:rsidRDefault="001664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31"/>
                <w:szCs w:val="31"/>
              </w:rPr>
            </w:pPr>
          </w:p>
        </w:tc>
        <w:tc>
          <w:tcPr>
            <w:tcW w:w="1492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440D7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i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19"/>
                <w:szCs w:val="19"/>
              </w:rPr>
              <w:t xml:space="preserve">Ongoing:  </w:t>
            </w:r>
          </w:p>
          <w:p w14:paraId="51C51D5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 w:line="240" w:lineRule="auto"/>
              <w:ind w:left="483"/>
              <w:rPr>
                <w:rFonts w:ascii="Calibri" w:eastAsia="Calibri" w:hAnsi="Calibri" w:cs="Calibri"/>
                <w:b/>
                <w:i/>
                <w:color w:val="000000"/>
                <w:sz w:val="15"/>
                <w:szCs w:val="15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19"/>
                <w:szCs w:val="19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19"/>
                <w:szCs w:val="19"/>
              </w:rPr>
              <w:t xml:space="preserve">Learning to write their own name </w:t>
            </w:r>
            <w:r>
              <w:rPr>
                <w:rFonts w:ascii="Calibri" w:eastAsia="Calibri" w:hAnsi="Calibri" w:cs="Calibri"/>
                <w:b/>
                <w:i/>
                <w:sz w:val="19"/>
                <w:szCs w:val="19"/>
              </w:rPr>
              <w:t xml:space="preserve">       </w:t>
            </w:r>
            <w:r>
              <w:rPr>
                <w:rFonts w:ascii="Noto Sans Symbols" w:eastAsia="Noto Sans Symbols" w:hAnsi="Noto Sans Symbols" w:cs="Noto Sans Symbols"/>
                <w:color w:val="000000"/>
                <w:sz w:val="19"/>
                <w:szCs w:val="19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19"/>
                <w:szCs w:val="19"/>
              </w:rPr>
              <w:t xml:space="preserve">Read back words they have written </w:t>
            </w:r>
            <w:r>
              <w:rPr>
                <w:rFonts w:ascii="Calibri" w:eastAsia="Calibri" w:hAnsi="Calibri" w:cs="Calibri"/>
                <w:b/>
                <w:i/>
                <w:sz w:val="19"/>
                <w:szCs w:val="19"/>
              </w:rPr>
              <w:t xml:space="preserve">       </w:t>
            </w:r>
            <w:r>
              <w:rPr>
                <w:rFonts w:ascii="Noto Sans Symbols" w:eastAsia="Noto Sans Symbols" w:hAnsi="Noto Sans Symbols" w:cs="Noto Sans Symbols"/>
                <w:color w:val="000000"/>
                <w:sz w:val="19"/>
                <w:szCs w:val="19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19"/>
                <w:szCs w:val="19"/>
              </w:rPr>
              <w:t>Begin to use their phonic knowledge when spelling familiar and unfamiliar words</w:t>
            </w:r>
          </w:p>
        </w:tc>
      </w:tr>
      <w:tr w:rsidR="001664AD" w14:paraId="67E70AD3" w14:textId="77777777">
        <w:trPr>
          <w:trHeight w:val="5720"/>
        </w:trPr>
        <w:tc>
          <w:tcPr>
            <w:tcW w:w="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DC280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Phonics </w:t>
            </w:r>
          </w:p>
        </w:tc>
        <w:tc>
          <w:tcPr>
            <w:tcW w:w="5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F7F9C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Word rhymes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and 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ongs – alliteration and rhyme. </w:t>
            </w:r>
          </w:p>
          <w:p w14:paraId="3A36C08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Sounds around me (staggered start) </w:t>
            </w:r>
          </w:p>
          <w:p w14:paraId="6183F41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Start RWI phonics teaching Set 1. 2 days on one sound. Day 1- reading and day 2-writing. Children are taught to: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say the sound, read the sound and write the sound.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Formation and sizing of letters is also taught (strong links to handwriting.) Blend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cvc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words and decode red tricky words. </w:t>
            </w:r>
          </w:p>
          <w:p w14:paraId="1E3837C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 and a</w:t>
            </w:r>
          </w:p>
          <w:p w14:paraId="6DBFA45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 and d</w:t>
            </w:r>
          </w:p>
          <w:p w14:paraId="6C1013B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 and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proofErr w:type="spellEnd"/>
          </w:p>
          <w:p w14:paraId="3FD12E3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n and p </w:t>
            </w:r>
          </w:p>
          <w:p w14:paraId="56E6F2F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HALF TERM</w:t>
            </w:r>
          </w:p>
          <w:p w14:paraId="750482D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g and o</w:t>
            </w:r>
          </w:p>
          <w:p w14:paraId="491B5A8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 and k</w:t>
            </w:r>
          </w:p>
          <w:p w14:paraId="396CB55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 u and b</w:t>
            </w:r>
          </w:p>
          <w:p w14:paraId="1A75FC0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 and e</w:t>
            </w:r>
          </w:p>
          <w:p w14:paraId="3B52C3E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 l and h</w:t>
            </w:r>
          </w:p>
          <w:p w14:paraId="71325E9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sh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and r</w:t>
            </w:r>
          </w:p>
          <w:p w14:paraId="3462BED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 and v</w:t>
            </w:r>
          </w:p>
          <w:p w14:paraId="4B40E43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rPr>
                <w:rFonts w:ascii="Calibri" w:eastAsia="Calibri" w:hAnsi="Calibri" w:cs="Calibri"/>
                <w:sz w:val="20"/>
                <w:szCs w:val="20"/>
                <w:highlight w:val="red"/>
              </w:rPr>
            </w:pPr>
            <w:r>
              <w:rPr>
                <w:rFonts w:ascii="Calibri" w:eastAsia="Calibri" w:hAnsi="Calibri" w:cs="Calibri"/>
                <w:sz w:val="20"/>
                <w:szCs w:val="20"/>
                <w:highlight w:val="red"/>
              </w:rPr>
              <w:t>HFW</w:t>
            </w:r>
          </w:p>
          <w:p w14:paraId="137F500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rPr>
                <w:rFonts w:ascii="Calibri" w:eastAsia="Calibri" w:hAnsi="Calibri" w:cs="Calibri"/>
                <w:sz w:val="20"/>
                <w:szCs w:val="20"/>
                <w:highlight w:val="red"/>
              </w:rPr>
            </w:pPr>
            <w:r>
              <w:rPr>
                <w:rFonts w:ascii="Calibri" w:eastAsia="Calibri" w:hAnsi="Calibri" w:cs="Calibri"/>
                <w:sz w:val="20"/>
                <w:szCs w:val="20"/>
                <w:highlight w:val="red"/>
              </w:rPr>
              <w:t>Set 1- I, the, my, you, said, your, are, be, of, no</w:t>
            </w:r>
          </w:p>
        </w:tc>
        <w:tc>
          <w:tcPr>
            <w:tcW w:w="4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2E95D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 y and w </w:t>
            </w:r>
          </w:p>
          <w:p w14:paraId="1436CC12" w14:textId="77777777" w:rsidR="001664AD" w:rsidRDefault="00391003">
            <w:pPr>
              <w:widowControl w:val="0"/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and z</w:t>
            </w:r>
          </w:p>
          <w:p w14:paraId="153F912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ch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2B04B00" w14:textId="77777777" w:rsidR="001664AD" w:rsidRDefault="00391003">
            <w:pPr>
              <w:widowControl w:val="0"/>
              <w:spacing w:before="12" w:line="242" w:lineRule="auto"/>
              <w:ind w:left="121" w:right="94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qu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and x </w:t>
            </w:r>
          </w:p>
          <w:p w14:paraId="003A23EF" w14:textId="77777777" w:rsidR="001664AD" w:rsidRDefault="00391003">
            <w:pPr>
              <w:widowControl w:val="0"/>
              <w:spacing w:before="12" w:line="242" w:lineRule="auto"/>
              <w:ind w:left="121" w:right="9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HALF TERM</w:t>
            </w:r>
          </w:p>
          <w:p w14:paraId="51812EA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ng and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nk</w:t>
            </w:r>
            <w:proofErr w:type="spellEnd"/>
          </w:p>
          <w:p w14:paraId="63E7008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 ay (may) and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ee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(see)</w:t>
            </w:r>
          </w:p>
          <w:p w14:paraId="300B1C3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igh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(high) and ow (snow)</w:t>
            </w:r>
          </w:p>
          <w:p w14:paraId="3545810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oo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food) and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oo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(book)</w:t>
            </w:r>
          </w:p>
          <w:p w14:paraId="4672F13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2" w:lineRule="auto"/>
              <w:ind w:right="9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(start) and or (short)</w:t>
            </w:r>
          </w:p>
          <w:p w14:paraId="429C6308" w14:textId="77777777" w:rsidR="001664AD" w:rsidRDefault="001664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2" w:lineRule="auto"/>
              <w:ind w:left="121" w:right="-42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4900F83" w14:textId="77777777" w:rsidR="001664AD" w:rsidRDefault="00391003">
            <w:pPr>
              <w:widowControl w:val="0"/>
              <w:spacing w:before="12" w:line="240" w:lineRule="auto"/>
              <w:rPr>
                <w:rFonts w:ascii="Calibri" w:eastAsia="Calibri" w:hAnsi="Calibri" w:cs="Calibri"/>
                <w:sz w:val="20"/>
                <w:szCs w:val="20"/>
                <w:highlight w:val="red"/>
              </w:rPr>
            </w:pPr>
            <w:r>
              <w:rPr>
                <w:rFonts w:ascii="Calibri" w:eastAsia="Calibri" w:hAnsi="Calibri" w:cs="Calibri"/>
                <w:sz w:val="20"/>
                <w:szCs w:val="20"/>
                <w:highlight w:val="red"/>
              </w:rPr>
              <w:t>HFW</w:t>
            </w:r>
          </w:p>
          <w:p w14:paraId="25AFD3C2" w14:textId="77777777" w:rsidR="001664AD" w:rsidRDefault="00391003">
            <w:pPr>
              <w:widowControl w:val="0"/>
              <w:spacing w:before="12" w:line="240" w:lineRule="auto"/>
              <w:rPr>
                <w:rFonts w:ascii="Calibri" w:eastAsia="Calibri" w:hAnsi="Calibri" w:cs="Calibri"/>
                <w:sz w:val="20"/>
                <w:szCs w:val="20"/>
                <w:highlight w:val="red"/>
              </w:rPr>
            </w:pPr>
            <w:r>
              <w:rPr>
                <w:rFonts w:ascii="Calibri" w:eastAsia="Calibri" w:hAnsi="Calibri" w:cs="Calibri"/>
                <w:sz w:val="20"/>
                <w:szCs w:val="20"/>
                <w:highlight w:val="red"/>
              </w:rPr>
              <w:t>Set 1- I, the, my, you, said, your, are, be, of, no</w:t>
            </w:r>
          </w:p>
          <w:p w14:paraId="655B71AC" w14:textId="77777777" w:rsidR="001664AD" w:rsidRDefault="001664AD">
            <w:pPr>
              <w:widowControl w:val="0"/>
              <w:spacing w:before="12" w:line="240" w:lineRule="auto"/>
              <w:rPr>
                <w:rFonts w:ascii="Calibri" w:eastAsia="Calibri" w:hAnsi="Calibri" w:cs="Calibri"/>
                <w:sz w:val="20"/>
                <w:szCs w:val="20"/>
                <w:highlight w:val="red"/>
              </w:rPr>
            </w:pPr>
          </w:p>
          <w:p w14:paraId="0024B62B" w14:textId="77777777" w:rsidR="001664AD" w:rsidRDefault="00391003">
            <w:pPr>
              <w:widowControl w:val="0"/>
              <w:spacing w:before="12" w:line="240" w:lineRule="auto"/>
              <w:rPr>
                <w:rFonts w:ascii="Calibri" w:eastAsia="Calibri" w:hAnsi="Calibri" w:cs="Calibri"/>
                <w:sz w:val="20"/>
                <w:szCs w:val="20"/>
                <w:highlight w:val="red"/>
              </w:rPr>
            </w:pPr>
            <w:r>
              <w:rPr>
                <w:rFonts w:ascii="Calibri" w:eastAsia="Calibri" w:hAnsi="Calibri" w:cs="Calibri"/>
                <w:sz w:val="20"/>
                <w:szCs w:val="20"/>
                <w:highlight w:val="red"/>
              </w:rPr>
              <w:t>Set 2- what, all, was, we, so, to, me, call, her, there, want, go, old, some, he</w:t>
            </w:r>
          </w:p>
        </w:tc>
        <w:tc>
          <w:tcPr>
            <w:tcW w:w="4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6D4B9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2" w:lineRule="auto"/>
              <w:ind w:left="121" w:right="94"/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air  (</w:t>
            </w:r>
            <w:proofErr w:type="gram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fair) and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ir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(girl)</w:t>
            </w:r>
          </w:p>
          <w:p w14:paraId="4AF8B92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2" w:lineRule="auto"/>
              <w:ind w:left="121" w:right="-420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ou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(loud) and oy (toy)</w:t>
            </w:r>
          </w:p>
          <w:p w14:paraId="42E37C89" w14:textId="77777777" w:rsidR="001664AD" w:rsidRDefault="00391003">
            <w:pPr>
              <w:widowControl w:val="0"/>
              <w:spacing w:before="12" w:line="242" w:lineRule="auto"/>
              <w:ind w:left="115" w:right="425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ea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(tea) and oi (spoil)</w:t>
            </w:r>
          </w:p>
          <w:p w14:paraId="2C2D612C" w14:textId="77777777" w:rsidR="001664AD" w:rsidRDefault="00391003">
            <w:pPr>
              <w:widowControl w:val="0"/>
              <w:spacing w:before="12" w:line="242" w:lineRule="auto"/>
              <w:ind w:left="121" w:right="9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a-e (cake) and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-e (smile)</w:t>
            </w:r>
          </w:p>
          <w:p w14:paraId="63F5A0CF" w14:textId="77777777" w:rsidR="001664AD" w:rsidRDefault="00391003">
            <w:pPr>
              <w:widowControl w:val="0"/>
              <w:spacing w:before="12" w:line="242" w:lineRule="auto"/>
              <w:ind w:left="115" w:right="42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o-e (phone) and u-e (huge)</w:t>
            </w:r>
          </w:p>
          <w:p w14:paraId="61271E82" w14:textId="77777777" w:rsidR="001664AD" w:rsidRDefault="00391003">
            <w:pPr>
              <w:widowControl w:val="0"/>
              <w:spacing w:before="12" w:line="242" w:lineRule="auto"/>
              <w:ind w:left="115" w:right="42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HALF TERM</w:t>
            </w:r>
          </w:p>
          <w:p w14:paraId="34CA3DF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2" w:lineRule="auto"/>
              <w:ind w:right="42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 aw (yawn) and are (share)</w:t>
            </w:r>
          </w:p>
          <w:p w14:paraId="4DB8E7CE" w14:textId="77777777" w:rsidR="001664AD" w:rsidRDefault="00391003">
            <w:pPr>
              <w:widowControl w:val="0"/>
              <w:spacing w:before="12" w:line="242" w:lineRule="auto"/>
              <w:ind w:left="115" w:right="425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ur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(nurse) and er (letter)</w:t>
            </w:r>
          </w:p>
          <w:p w14:paraId="49A19BF5" w14:textId="77777777" w:rsidR="001664AD" w:rsidRDefault="00391003">
            <w:pPr>
              <w:widowControl w:val="0"/>
              <w:spacing w:before="12" w:line="242" w:lineRule="auto"/>
              <w:ind w:left="115" w:right="-13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ow (brown) and ai (snail)</w:t>
            </w:r>
          </w:p>
          <w:p w14:paraId="57E8E2D7" w14:textId="77777777" w:rsidR="001664AD" w:rsidRDefault="00391003">
            <w:pPr>
              <w:widowControl w:val="0"/>
              <w:spacing w:before="12" w:line="242" w:lineRule="auto"/>
              <w:ind w:left="115" w:right="425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oa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(goat) and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ew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(chew)</w:t>
            </w:r>
          </w:p>
          <w:p w14:paraId="1C532DF8" w14:textId="77777777" w:rsidR="001664AD" w:rsidRDefault="00391003">
            <w:pPr>
              <w:widowControl w:val="0"/>
              <w:spacing w:before="12" w:line="242" w:lineRule="auto"/>
              <w:ind w:left="115" w:right="42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ire (fire) and ear (hear)</w:t>
            </w:r>
          </w:p>
          <w:p w14:paraId="3E175118" w14:textId="77777777" w:rsidR="001664AD" w:rsidRDefault="00391003">
            <w:pPr>
              <w:widowControl w:val="0"/>
              <w:spacing w:before="12" w:line="242" w:lineRule="auto"/>
              <w:ind w:left="115" w:right="425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ure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(sure) and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tion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(attention)</w:t>
            </w:r>
          </w:p>
          <w:p w14:paraId="1F8EE2EF" w14:textId="77777777" w:rsidR="001664AD" w:rsidRDefault="00391003">
            <w:pPr>
              <w:widowControl w:val="0"/>
              <w:spacing w:before="12" w:line="242" w:lineRule="auto"/>
              <w:ind w:left="115" w:right="425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tious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cious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(scrumptious) </w:t>
            </w:r>
          </w:p>
          <w:p w14:paraId="47A49CCD" w14:textId="77777777" w:rsidR="001664AD" w:rsidRDefault="00391003">
            <w:pPr>
              <w:widowControl w:val="0"/>
              <w:spacing w:before="12" w:line="242" w:lineRule="auto"/>
              <w:ind w:left="115" w:right="42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RWI phonics assessments to inform groups for year 1. </w:t>
            </w:r>
          </w:p>
          <w:p w14:paraId="1120443C" w14:textId="77777777" w:rsidR="001664AD" w:rsidRDefault="001664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2" w:lineRule="auto"/>
              <w:ind w:right="425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DE66A85" w14:textId="77777777" w:rsidR="001664AD" w:rsidRDefault="001664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2" w:lineRule="auto"/>
              <w:ind w:right="425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B91370D" w14:textId="77777777" w:rsidR="001664AD" w:rsidRDefault="001664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2" w:lineRule="auto"/>
              <w:ind w:right="425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CF9B32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2" w:lineRule="auto"/>
              <w:ind w:right="425"/>
              <w:rPr>
                <w:rFonts w:ascii="Calibri" w:eastAsia="Calibri" w:hAnsi="Calibri" w:cs="Calibri"/>
                <w:sz w:val="20"/>
                <w:szCs w:val="20"/>
                <w:highlight w:val="red"/>
              </w:rPr>
            </w:pPr>
            <w:r>
              <w:rPr>
                <w:rFonts w:ascii="Calibri" w:eastAsia="Calibri" w:hAnsi="Calibri" w:cs="Calibri"/>
                <w:sz w:val="20"/>
                <w:szCs w:val="20"/>
                <w:highlight w:val="red"/>
              </w:rPr>
              <w:t>HFW</w:t>
            </w:r>
          </w:p>
          <w:p w14:paraId="125BD42A" w14:textId="77777777" w:rsidR="001664AD" w:rsidRDefault="00391003">
            <w:pPr>
              <w:widowControl w:val="0"/>
              <w:spacing w:before="12" w:line="240" w:lineRule="auto"/>
              <w:rPr>
                <w:rFonts w:ascii="Calibri" w:eastAsia="Calibri" w:hAnsi="Calibri" w:cs="Calibri"/>
                <w:sz w:val="20"/>
                <w:szCs w:val="20"/>
                <w:highlight w:val="red"/>
              </w:rPr>
            </w:pPr>
            <w:r>
              <w:rPr>
                <w:rFonts w:ascii="Calibri" w:eastAsia="Calibri" w:hAnsi="Calibri" w:cs="Calibri"/>
                <w:sz w:val="20"/>
                <w:szCs w:val="20"/>
                <w:highlight w:val="red"/>
              </w:rPr>
              <w:t>Set 2- what, all, was, we, so, to, me, call, her, there, want, go, old, some, he</w:t>
            </w:r>
          </w:p>
        </w:tc>
      </w:tr>
      <w:tr w:rsidR="001664AD" w14:paraId="3B588DD1" w14:textId="77777777">
        <w:trPr>
          <w:trHeight w:val="1305"/>
        </w:trPr>
        <w:tc>
          <w:tcPr>
            <w:tcW w:w="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972A0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Spelling </w:t>
            </w:r>
          </w:p>
        </w:tc>
        <w:tc>
          <w:tcPr>
            <w:tcW w:w="5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332AA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116" w:right="448" w:firstLine="15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Recognition of their name and writing it. Alphabet displayed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 the classroom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and  referred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to.  </w:t>
            </w:r>
          </w:p>
          <w:p w14:paraId="4CF8FF2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16" w:right="318" w:firstLine="15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Name of capital letter at the beginning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of  their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name and their friend’s name.</w:t>
            </w:r>
          </w:p>
        </w:tc>
        <w:tc>
          <w:tcPr>
            <w:tcW w:w="4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620A0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7" w:right="73" w:hanging="3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Children use their phonic knowledge to write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words  in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ways which match their spoken sounds. High Frequency words introduced in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Literacy  lessons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. </w:t>
            </w:r>
          </w:p>
          <w:p w14:paraId="5727C6F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 w:line="240" w:lineRule="auto"/>
              <w:ind w:left="12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Write some irregular common words.</w:t>
            </w:r>
          </w:p>
        </w:tc>
        <w:tc>
          <w:tcPr>
            <w:tcW w:w="4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081D4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16" w:right="609" w:firstLine="3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Write simple sentences which can be read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by  themselves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and others. </w:t>
            </w:r>
          </w:p>
          <w:p w14:paraId="4E585E8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19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Write phonetically plausible words. </w:t>
            </w:r>
          </w:p>
          <w:p w14:paraId="2F2F0ED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Some irregular words spelt correctly.</w:t>
            </w:r>
          </w:p>
        </w:tc>
      </w:tr>
    </w:tbl>
    <w:p w14:paraId="4F456A9C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517BACA" w14:textId="77777777" w:rsidR="001664AD" w:rsidRDefault="0039100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331"/>
        <w:jc w:val="right"/>
        <w:rPr>
          <w:rFonts w:ascii="Calibri" w:eastAsia="Calibri" w:hAnsi="Calibri" w:cs="Calibri"/>
          <w:b/>
          <w:color w:val="000000"/>
          <w:sz w:val="31"/>
          <w:szCs w:val="31"/>
        </w:rPr>
      </w:pPr>
      <w:r>
        <w:rPr>
          <w:rFonts w:ascii="Calibri" w:eastAsia="Calibri" w:hAnsi="Calibri" w:cs="Calibri"/>
          <w:b/>
          <w:color w:val="000000"/>
          <w:sz w:val="31"/>
          <w:szCs w:val="31"/>
          <w:u w:val="single"/>
        </w:rPr>
        <w:lastRenderedPageBreak/>
        <w:t xml:space="preserve">Year 1 Phonics, Spelling and Grammar </w:t>
      </w:r>
      <w:r>
        <w:rPr>
          <w:rFonts w:ascii="Calibri" w:eastAsia="Calibri" w:hAnsi="Calibri" w:cs="Calibri"/>
          <w:b/>
          <w:color w:val="000000"/>
          <w:sz w:val="31"/>
          <w:szCs w:val="31"/>
        </w:rPr>
        <w:t xml:space="preserve"> </w:t>
      </w:r>
    </w:p>
    <w:p w14:paraId="6A65A23C" w14:textId="77777777" w:rsidR="001664AD" w:rsidRDefault="0039100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8" w:line="242" w:lineRule="auto"/>
        <w:ind w:left="1149" w:right="1336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As we stream for Phonics in Year 1 and 2, children learn the sounds mentioned below at a pace that is suitable for their ability. Our groups are </w:t>
      </w:r>
      <w:proofErr w:type="gramStart"/>
      <w:r>
        <w:rPr>
          <w:rFonts w:ascii="Calibri" w:eastAsia="Calibri" w:hAnsi="Calibri" w:cs="Calibri"/>
          <w:color w:val="000000"/>
        </w:rPr>
        <w:t>regularly  assessed</w:t>
      </w:r>
      <w:proofErr w:type="gramEnd"/>
      <w:r>
        <w:rPr>
          <w:rFonts w:ascii="Calibri" w:eastAsia="Calibri" w:hAnsi="Calibri" w:cs="Calibri"/>
          <w:color w:val="000000"/>
        </w:rPr>
        <w:t xml:space="preserve"> following the Read, Write, Inc programme to ensure that children are working at an appropri</w:t>
      </w:r>
      <w:r>
        <w:rPr>
          <w:rFonts w:ascii="Calibri" w:eastAsia="Calibri" w:hAnsi="Calibri" w:cs="Calibri"/>
          <w:color w:val="000000"/>
        </w:rPr>
        <w:t xml:space="preserve">ate level. </w:t>
      </w:r>
    </w:p>
    <w:tbl>
      <w:tblPr>
        <w:tblStyle w:val="afff4"/>
        <w:tblW w:w="15095" w:type="dxa"/>
        <w:tblInd w:w="1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51"/>
        <w:gridCol w:w="4496"/>
        <w:gridCol w:w="4541"/>
        <w:gridCol w:w="4807"/>
      </w:tblGrid>
      <w:tr w:rsidR="001664AD" w14:paraId="69809D7C" w14:textId="77777777">
        <w:trPr>
          <w:trHeight w:val="400"/>
        </w:trPr>
        <w:tc>
          <w:tcPr>
            <w:tcW w:w="12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0DC33E" w14:textId="77777777" w:rsidR="001664AD" w:rsidRDefault="001664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080D7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31"/>
                <w:szCs w:val="31"/>
              </w:rPr>
            </w:pPr>
            <w:r>
              <w:rPr>
                <w:rFonts w:ascii="Calibri" w:eastAsia="Calibri" w:hAnsi="Calibri" w:cs="Calibri"/>
                <w:color w:val="000000"/>
                <w:sz w:val="31"/>
                <w:szCs w:val="31"/>
              </w:rPr>
              <w:t xml:space="preserve">Autumn </w:t>
            </w:r>
          </w:p>
        </w:tc>
        <w:tc>
          <w:tcPr>
            <w:tcW w:w="45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FA912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31"/>
                <w:szCs w:val="31"/>
              </w:rPr>
            </w:pPr>
            <w:r>
              <w:rPr>
                <w:rFonts w:ascii="Calibri" w:eastAsia="Calibri" w:hAnsi="Calibri" w:cs="Calibri"/>
                <w:color w:val="000000"/>
                <w:sz w:val="31"/>
                <w:szCs w:val="31"/>
              </w:rPr>
              <w:t xml:space="preserve">Spring </w:t>
            </w:r>
          </w:p>
        </w:tc>
        <w:tc>
          <w:tcPr>
            <w:tcW w:w="48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9FAB6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31"/>
                <w:szCs w:val="31"/>
              </w:rPr>
            </w:pPr>
            <w:r>
              <w:rPr>
                <w:rFonts w:ascii="Calibri" w:eastAsia="Calibri" w:hAnsi="Calibri" w:cs="Calibri"/>
                <w:color w:val="000000"/>
                <w:sz w:val="31"/>
                <w:szCs w:val="31"/>
              </w:rPr>
              <w:t>Summer</w:t>
            </w:r>
          </w:p>
        </w:tc>
      </w:tr>
      <w:tr w:rsidR="001664AD" w14:paraId="0E963C8D" w14:textId="77777777">
        <w:trPr>
          <w:trHeight w:val="6225"/>
        </w:trPr>
        <w:tc>
          <w:tcPr>
            <w:tcW w:w="12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2687E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u w:val="single"/>
              </w:rPr>
              <w:t>Phonics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44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393577" w14:textId="77777777" w:rsidR="001664AD" w:rsidRDefault="00391003">
            <w:pPr>
              <w:widowControl w:val="0"/>
              <w:spacing w:before="12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 RWI phonics assessments to inform ability groups. </w:t>
            </w:r>
          </w:p>
          <w:p w14:paraId="20C4C9B5" w14:textId="77777777" w:rsidR="001664AD" w:rsidRDefault="00391003">
            <w:pPr>
              <w:widowControl w:val="0"/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Start RWI phonics teaching Set 2. 2 days on one sound. Day 1- reading and day 2-writing. Children are taught to: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say the sound, read the sound and write the sound.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Formation and sizing of letters is also taught (strong links to handwriting.) Decode red tri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cky words. </w:t>
            </w:r>
          </w:p>
          <w:p w14:paraId="387AF66D" w14:textId="77777777" w:rsidR="001664AD" w:rsidRDefault="00391003">
            <w:pPr>
              <w:widowControl w:val="0"/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 xml:space="preserve">tch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e.g. itch, hutch, </w:t>
            </w:r>
            <w:proofErr w:type="gramStart"/>
            <w:r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ditch 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and</w:t>
            </w:r>
            <w:proofErr w:type="gramEnd"/>
            <w:r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nk</w:t>
            </w:r>
            <w:proofErr w:type="spellEnd"/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e.g. bank, think, honk, sunk. </w:t>
            </w:r>
          </w:p>
          <w:p w14:paraId="604C8CFC" w14:textId="77777777" w:rsidR="001664AD" w:rsidRDefault="00391003">
            <w:pPr>
              <w:widowControl w:val="0"/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ay (may) and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ee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(see)</w:t>
            </w:r>
          </w:p>
          <w:p w14:paraId="73C99422" w14:textId="77777777" w:rsidR="001664AD" w:rsidRDefault="00391003">
            <w:pPr>
              <w:widowControl w:val="0"/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igh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(high) and ow (snow)</w:t>
            </w:r>
          </w:p>
          <w:p w14:paraId="1744CE78" w14:textId="77777777" w:rsidR="001664AD" w:rsidRDefault="00391003">
            <w:pPr>
              <w:widowControl w:val="0"/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oo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food) and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oo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(book)</w:t>
            </w:r>
          </w:p>
          <w:p w14:paraId="45B19DA5" w14:textId="77777777" w:rsidR="001664AD" w:rsidRDefault="00391003">
            <w:pPr>
              <w:widowControl w:val="0"/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(start) and or (short)</w:t>
            </w:r>
          </w:p>
          <w:p w14:paraId="49F9AACB" w14:textId="77777777" w:rsidR="001664AD" w:rsidRDefault="00391003">
            <w:pPr>
              <w:widowControl w:val="0"/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HALF TERM</w:t>
            </w:r>
          </w:p>
          <w:p w14:paraId="0A19FE26" w14:textId="77777777" w:rsidR="001664AD" w:rsidRDefault="00391003">
            <w:pPr>
              <w:widowControl w:val="0"/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air  (</w:t>
            </w:r>
            <w:proofErr w:type="gram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fair) and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ir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(girl)</w:t>
            </w:r>
          </w:p>
          <w:p w14:paraId="2237A776" w14:textId="77777777" w:rsidR="001664AD" w:rsidRDefault="00391003">
            <w:pPr>
              <w:widowControl w:val="0"/>
              <w:spacing w:before="12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ou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(loud) and oy (toy)</w:t>
            </w:r>
          </w:p>
          <w:p w14:paraId="4C20216C" w14:textId="77777777" w:rsidR="001664AD" w:rsidRDefault="00391003">
            <w:pPr>
              <w:widowControl w:val="0"/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ea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(tea) and oi (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spoil)</w:t>
            </w:r>
          </w:p>
          <w:p w14:paraId="07AF17FC" w14:textId="77777777" w:rsidR="001664AD" w:rsidRDefault="00391003">
            <w:pPr>
              <w:widowControl w:val="0"/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a-e (cake) and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-e (smile)</w:t>
            </w:r>
          </w:p>
          <w:p w14:paraId="6337D9AA" w14:textId="77777777" w:rsidR="001664AD" w:rsidRDefault="00391003">
            <w:pPr>
              <w:widowControl w:val="0"/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o-e (phone) and u-e (huge)</w:t>
            </w:r>
          </w:p>
          <w:p w14:paraId="70A634A8" w14:textId="77777777" w:rsidR="001664AD" w:rsidRDefault="00391003">
            <w:pPr>
              <w:widowControl w:val="0"/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 xml:space="preserve">ff, </w:t>
            </w:r>
            <w:proofErr w:type="spellStart"/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ll</w:t>
            </w:r>
            <w:proofErr w:type="spellEnd"/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 xml:space="preserve">, ss, </w:t>
            </w:r>
            <w:proofErr w:type="spellStart"/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zz</w:t>
            </w:r>
            <w:proofErr w:type="spellEnd"/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 xml:space="preserve">, ck </w:t>
            </w:r>
            <w:proofErr w:type="gramStart"/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</w:t>
            </w:r>
            <w:proofErr w:type="gramEnd"/>
            <w:r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 off, well, miss, buzz, back. </w:t>
            </w:r>
          </w:p>
          <w:p w14:paraId="333F126F" w14:textId="77777777" w:rsidR="001664AD" w:rsidRDefault="00391003">
            <w:pPr>
              <w:widowControl w:val="0"/>
              <w:spacing w:before="12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 aw (yawn) and are (share)</w:t>
            </w:r>
          </w:p>
          <w:p w14:paraId="15B2FA7A" w14:textId="77777777" w:rsidR="001664AD" w:rsidRDefault="00391003">
            <w:pPr>
              <w:widowControl w:val="0"/>
              <w:spacing w:before="12" w:line="242" w:lineRule="auto"/>
              <w:ind w:right="425"/>
              <w:rPr>
                <w:rFonts w:ascii="Calibri" w:eastAsia="Calibri" w:hAnsi="Calibri" w:cs="Calibri"/>
                <w:sz w:val="20"/>
                <w:szCs w:val="20"/>
                <w:highlight w:val="red"/>
              </w:rPr>
            </w:pPr>
            <w:r>
              <w:rPr>
                <w:rFonts w:ascii="Calibri" w:eastAsia="Calibri" w:hAnsi="Calibri" w:cs="Calibri"/>
                <w:sz w:val="20"/>
                <w:szCs w:val="20"/>
                <w:highlight w:val="red"/>
              </w:rPr>
              <w:t>HFW</w:t>
            </w:r>
          </w:p>
          <w:p w14:paraId="0E3FDF1C" w14:textId="77777777" w:rsidR="001664AD" w:rsidRDefault="00391003">
            <w:pPr>
              <w:widowControl w:val="0"/>
              <w:spacing w:before="12" w:line="240" w:lineRule="auto"/>
              <w:rPr>
                <w:rFonts w:ascii="Calibri" w:eastAsia="Calibri" w:hAnsi="Calibri" w:cs="Calibri"/>
                <w:sz w:val="20"/>
                <w:szCs w:val="20"/>
                <w:highlight w:val="red"/>
              </w:rPr>
            </w:pPr>
            <w:r>
              <w:rPr>
                <w:rFonts w:ascii="Calibri" w:eastAsia="Calibri" w:hAnsi="Calibri" w:cs="Calibri"/>
                <w:sz w:val="20"/>
                <w:szCs w:val="20"/>
                <w:highlight w:val="red"/>
              </w:rPr>
              <w:t>Set 2- what, all, was, we, so, to, me, call, her, there, want, go, old, some, he</w:t>
            </w:r>
          </w:p>
          <w:p w14:paraId="435EDEE8" w14:textId="77777777" w:rsidR="001664AD" w:rsidRDefault="001664AD">
            <w:pPr>
              <w:widowControl w:val="0"/>
              <w:spacing w:before="12" w:line="240" w:lineRule="auto"/>
              <w:rPr>
                <w:rFonts w:ascii="Calibri" w:eastAsia="Calibri" w:hAnsi="Calibri" w:cs="Calibri"/>
                <w:sz w:val="20"/>
                <w:szCs w:val="20"/>
                <w:highlight w:val="red"/>
              </w:rPr>
            </w:pPr>
          </w:p>
          <w:p w14:paraId="299A4ACA" w14:textId="77777777" w:rsidR="001664AD" w:rsidRDefault="00391003">
            <w:pPr>
              <w:widowControl w:val="0"/>
              <w:spacing w:before="12" w:line="242" w:lineRule="auto"/>
              <w:ind w:right="425"/>
              <w:rPr>
                <w:rFonts w:ascii="Calibri" w:eastAsia="Calibri" w:hAnsi="Calibri" w:cs="Calibri"/>
                <w:sz w:val="20"/>
                <w:szCs w:val="20"/>
                <w:highlight w:val="red"/>
              </w:rPr>
            </w:pPr>
            <w:r>
              <w:rPr>
                <w:rFonts w:ascii="Calibri" w:eastAsia="Calibri" w:hAnsi="Calibri" w:cs="Calibri"/>
                <w:sz w:val="20"/>
                <w:szCs w:val="20"/>
                <w:highlight w:val="red"/>
              </w:rPr>
              <w:t>Set 3- does, tall, come, watch, who, were, brother, any, their, where, two, small, love, many, here, once, buy, worse, thought, talk, caught, bought, walk, could, anyone, wou</w:t>
            </w:r>
            <w:r>
              <w:rPr>
                <w:rFonts w:ascii="Calibri" w:eastAsia="Calibri" w:hAnsi="Calibri" w:cs="Calibri"/>
                <w:sz w:val="20"/>
                <w:szCs w:val="20"/>
                <w:highlight w:val="red"/>
              </w:rPr>
              <w:t>ld, great, son, water, should</w:t>
            </w:r>
          </w:p>
        </w:tc>
        <w:tc>
          <w:tcPr>
            <w:tcW w:w="45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33FF6D" w14:textId="77777777" w:rsidR="001664AD" w:rsidRDefault="00391003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1"/>
                <w:szCs w:val="21"/>
              </w:rPr>
              <w:t xml:space="preserve"> 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Revise all sounds taught</w:t>
            </w:r>
          </w:p>
          <w:p w14:paraId="28DABC7C" w14:textId="77777777" w:rsidR="001664AD" w:rsidRDefault="00391003">
            <w:pPr>
              <w:widowControl w:val="0"/>
              <w:spacing w:before="12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ur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(nurse) and er (letter)</w:t>
            </w:r>
          </w:p>
          <w:p w14:paraId="6A7DAA40" w14:textId="77777777" w:rsidR="001664AD" w:rsidRDefault="00391003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ow (brown) and ai (snail)</w:t>
            </w:r>
          </w:p>
          <w:p w14:paraId="71F944D8" w14:textId="77777777" w:rsidR="001664AD" w:rsidRDefault="00391003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oa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(goat) and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ew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(chew)</w:t>
            </w:r>
          </w:p>
          <w:p w14:paraId="02D30C62" w14:textId="77777777" w:rsidR="001664AD" w:rsidRDefault="00391003">
            <w:pPr>
              <w:widowControl w:val="0"/>
              <w:spacing w:line="240" w:lineRule="auto"/>
              <w:ind w:left="11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ire (fire) and ear (hear)</w:t>
            </w:r>
          </w:p>
          <w:p w14:paraId="758EAD17" w14:textId="77777777" w:rsidR="001664AD" w:rsidRDefault="00391003">
            <w:pPr>
              <w:widowControl w:val="0"/>
              <w:spacing w:before="12" w:line="242" w:lineRule="auto"/>
              <w:ind w:left="121" w:right="9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HALF TERM</w:t>
            </w:r>
          </w:p>
          <w:p w14:paraId="7D9352F9" w14:textId="77777777" w:rsidR="001664AD" w:rsidRDefault="00391003">
            <w:pPr>
              <w:widowControl w:val="0"/>
              <w:spacing w:before="12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ure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(sure) and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tion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(attention)</w:t>
            </w:r>
          </w:p>
          <w:p w14:paraId="17E328E6" w14:textId="77777777" w:rsidR="001664AD" w:rsidRDefault="00391003">
            <w:pPr>
              <w:widowControl w:val="0"/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tious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cious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(scrumptious) </w:t>
            </w:r>
          </w:p>
          <w:p w14:paraId="00A4BE93" w14:textId="77777777" w:rsidR="001664AD" w:rsidRDefault="00391003">
            <w:pPr>
              <w:widowControl w:val="0"/>
              <w:spacing w:before="12" w:line="240" w:lineRule="auto"/>
              <w:ind w:left="12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Focus on reading real and nonsense words with sounds taught/ syllable words</w:t>
            </w:r>
          </w:p>
          <w:p w14:paraId="4B2FB7A9" w14:textId="77777777" w:rsidR="001664AD" w:rsidRDefault="00391003">
            <w:pPr>
              <w:widowControl w:val="0"/>
              <w:spacing w:before="12" w:line="242" w:lineRule="auto"/>
              <w:ind w:right="94"/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e-e </w:t>
            </w:r>
            <w:proofErr w:type="gramStart"/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</w:t>
            </w:r>
            <w:proofErr w:type="gramEnd"/>
            <w:r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 these, theme, complete </w:t>
            </w:r>
          </w:p>
          <w:p w14:paraId="00A5B953" w14:textId="77777777" w:rsidR="001664AD" w:rsidRDefault="00391003">
            <w:pPr>
              <w:widowControl w:val="0"/>
              <w:spacing w:before="12" w:line="242" w:lineRule="auto"/>
              <w:ind w:right="94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  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ear </w:t>
            </w:r>
            <w:proofErr w:type="gramStart"/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</w:t>
            </w:r>
            <w:proofErr w:type="gramEnd"/>
            <w:r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 bear, pear, wear</w:t>
            </w:r>
          </w:p>
          <w:p w14:paraId="70C34572" w14:textId="77777777" w:rsidR="001664AD" w:rsidRDefault="00391003">
            <w:pPr>
              <w:widowControl w:val="0"/>
              <w:spacing w:before="12" w:line="242" w:lineRule="auto"/>
              <w:ind w:left="121" w:right="-420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ie</w:t>
            </w:r>
            <w:proofErr w:type="spellEnd"/>
            <w:proofErr w:type="gramEnd"/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e.g. lie, tie, pie, cried, tried, dried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24/04/23-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au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e.g. author, August, dinosaur, Astronaut </w:t>
            </w:r>
          </w:p>
          <w:p w14:paraId="0E4C0B46" w14:textId="77777777" w:rsidR="001664AD" w:rsidRDefault="00391003">
            <w:pPr>
              <w:widowControl w:val="0"/>
              <w:spacing w:before="12" w:line="242" w:lineRule="auto"/>
              <w:ind w:left="121" w:right="-4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 </w:t>
            </w:r>
          </w:p>
          <w:p w14:paraId="165927D1" w14:textId="77777777" w:rsidR="001664AD" w:rsidRDefault="001664AD">
            <w:pPr>
              <w:widowControl w:val="0"/>
              <w:spacing w:before="12" w:line="240" w:lineRule="auto"/>
              <w:rPr>
                <w:rFonts w:ascii="Calibri" w:eastAsia="Calibri" w:hAnsi="Calibri" w:cs="Calibri"/>
                <w:sz w:val="20"/>
                <w:szCs w:val="20"/>
                <w:highlight w:val="red"/>
              </w:rPr>
            </w:pPr>
          </w:p>
          <w:p w14:paraId="755936EB" w14:textId="77777777" w:rsidR="001664AD" w:rsidRDefault="00391003">
            <w:pPr>
              <w:widowControl w:val="0"/>
              <w:spacing w:before="12" w:line="242" w:lineRule="auto"/>
              <w:ind w:right="425"/>
              <w:rPr>
                <w:rFonts w:ascii="Calibri" w:eastAsia="Calibri" w:hAnsi="Calibri" w:cs="Calibri"/>
                <w:sz w:val="20"/>
                <w:szCs w:val="20"/>
                <w:highlight w:val="red"/>
              </w:rPr>
            </w:pPr>
            <w:r>
              <w:rPr>
                <w:rFonts w:ascii="Calibri" w:eastAsia="Calibri" w:hAnsi="Calibri" w:cs="Calibri"/>
                <w:sz w:val="20"/>
                <w:szCs w:val="20"/>
                <w:highlight w:val="red"/>
              </w:rPr>
              <w:t>Set 3- does, tall, come, watch, who, were, brother, any, their, where, two, small, love, many, here, once, buy, worse, thought, talk, caught, bought, walk, could, anyone, would, great, son, water, should</w:t>
            </w:r>
          </w:p>
        </w:tc>
        <w:tc>
          <w:tcPr>
            <w:tcW w:w="48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9CC5D6" w14:textId="77777777" w:rsidR="001664AD" w:rsidRDefault="00391003">
            <w:pPr>
              <w:widowControl w:val="0"/>
              <w:spacing w:before="12" w:line="242" w:lineRule="auto"/>
              <w:ind w:left="115" w:right="-9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Focus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on reading real and nonsense words with sounds taught/ syllable words</w:t>
            </w:r>
          </w:p>
          <w:p w14:paraId="6B5E954E" w14:textId="77777777" w:rsidR="001664AD" w:rsidRDefault="00391003">
            <w:pPr>
              <w:widowControl w:val="0"/>
              <w:spacing w:before="12" w:line="242" w:lineRule="auto"/>
              <w:ind w:right="-5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  ore </w:t>
            </w:r>
            <w:proofErr w:type="gramStart"/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</w:t>
            </w:r>
            <w:proofErr w:type="gramEnd"/>
            <w:r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 more, score, before, wore, shore </w:t>
            </w:r>
          </w:p>
          <w:p w14:paraId="2692C733" w14:textId="77777777" w:rsidR="001664AD" w:rsidRDefault="00391003">
            <w:pPr>
              <w:widowControl w:val="0"/>
              <w:spacing w:before="12" w:line="242" w:lineRule="auto"/>
              <w:ind w:left="121" w:right="94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ie</w:t>
            </w:r>
            <w:proofErr w:type="spellEnd"/>
            <w:proofErr w:type="gramEnd"/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e.g. chief, field, thief </w:t>
            </w:r>
          </w:p>
          <w:p w14:paraId="67F0BEB9" w14:textId="77777777" w:rsidR="001664AD" w:rsidRDefault="00391003">
            <w:pPr>
              <w:widowControl w:val="0"/>
              <w:spacing w:before="12" w:line="242" w:lineRule="auto"/>
              <w:ind w:left="11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Focus on reading real and nonsense words with sounds taught/ syllable words. Revise all sounds taught. </w:t>
            </w:r>
          </w:p>
          <w:p w14:paraId="19D1BF30" w14:textId="77777777" w:rsidR="001664AD" w:rsidRDefault="00391003">
            <w:pPr>
              <w:widowControl w:val="0"/>
              <w:spacing w:before="12" w:line="242" w:lineRule="auto"/>
              <w:ind w:right="42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 HALF TERM</w:t>
            </w:r>
          </w:p>
          <w:p w14:paraId="1EA05135" w14:textId="77777777" w:rsidR="001664AD" w:rsidRDefault="00391003">
            <w:pPr>
              <w:widowControl w:val="0"/>
              <w:spacing w:before="12" w:line="242" w:lineRule="auto"/>
              <w:ind w:right="425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Alternative spellings </w:t>
            </w:r>
          </w:p>
          <w:p w14:paraId="07581DA6" w14:textId="77777777" w:rsidR="001664AD" w:rsidRDefault="00391003">
            <w:pPr>
              <w:widowControl w:val="0"/>
              <w:spacing w:before="12" w:line="242" w:lineRule="auto"/>
              <w:ind w:left="115" w:right="42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Compare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ee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ea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and e-e sounds</w:t>
            </w:r>
          </w:p>
          <w:p w14:paraId="5A76100B" w14:textId="77777777" w:rsidR="001664AD" w:rsidRDefault="00391003">
            <w:pPr>
              <w:widowControl w:val="0"/>
              <w:spacing w:before="12" w:line="242" w:lineRule="auto"/>
              <w:ind w:left="115" w:right="42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Compare ai, ay and a-e sounds</w:t>
            </w:r>
          </w:p>
          <w:p w14:paraId="7E524C4F" w14:textId="77777777" w:rsidR="001664AD" w:rsidRDefault="00391003">
            <w:pPr>
              <w:widowControl w:val="0"/>
              <w:spacing w:before="12" w:line="242" w:lineRule="auto"/>
              <w:ind w:left="115" w:right="-13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Compare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igh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-e and y sounds</w:t>
            </w:r>
          </w:p>
          <w:p w14:paraId="36467C7E" w14:textId="77777777" w:rsidR="001664AD" w:rsidRDefault="00391003">
            <w:pPr>
              <w:widowControl w:val="0"/>
              <w:spacing w:before="12" w:line="242" w:lineRule="auto"/>
              <w:ind w:left="115" w:right="42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Compare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oo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, u-e and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ew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922C91C" w14:textId="77777777" w:rsidR="001664AD" w:rsidRDefault="00391003">
            <w:pPr>
              <w:widowControl w:val="0"/>
              <w:spacing w:before="12" w:line="242" w:lineRule="auto"/>
              <w:ind w:left="115" w:right="42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Compare or and aw sounds</w:t>
            </w:r>
          </w:p>
          <w:p w14:paraId="568A211F" w14:textId="77777777" w:rsidR="001664AD" w:rsidRDefault="00391003">
            <w:pPr>
              <w:widowControl w:val="0"/>
              <w:spacing w:before="12" w:line="242" w:lineRule="auto"/>
              <w:ind w:left="115" w:right="42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Compare oy and oi sounds</w:t>
            </w:r>
          </w:p>
          <w:p w14:paraId="0C2575F6" w14:textId="77777777" w:rsidR="001664AD" w:rsidRDefault="00391003">
            <w:pPr>
              <w:widowControl w:val="0"/>
              <w:spacing w:before="12" w:line="242" w:lineRule="auto"/>
              <w:ind w:left="115" w:right="42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Compare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ir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ur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sounds </w:t>
            </w:r>
          </w:p>
          <w:p w14:paraId="142B0DBA" w14:textId="77777777" w:rsidR="001664AD" w:rsidRDefault="00391003">
            <w:pPr>
              <w:widowControl w:val="0"/>
              <w:spacing w:before="12" w:line="242" w:lineRule="auto"/>
              <w:ind w:left="115" w:right="42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Compare ow,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oa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and o-e sounds</w:t>
            </w:r>
          </w:p>
          <w:p w14:paraId="52BA4441" w14:textId="77777777" w:rsidR="001664AD" w:rsidRDefault="00391003">
            <w:pPr>
              <w:widowControl w:val="0"/>
              <w:spacing w:before="12" w:line="242" w:lineRule="auto"/>
              <w:ind w:left="115" w:right="42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Compare ow and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ou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sounds</w:t>
            </w:r>
          </w:p>
          <w:p w14:paraId="4ED9477B" w14:textId="77777777" w:rsidR="001664AD" w:rsidRDefault="00391003">
            <w:pPr>
              <w:widowControl w:val="0"/>
              <w:spacing w:before="12" w:line="242" w:lineRule="auto"/>
              <w:ind w:left="115" w:right="42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Compare or and aw sounds</w:t>
            </w:r>
          </w:p>
          <w:p w14:paraId="009819AC" w14:textId="77777777" w:rsidR="001664AD" w:rsidRDefault="00391003">
            <w:pPr>
              <w:widowControl w:val="0"/>
              <w:spacing w:before="12" w:line="242" w:lineRule="auto"/>
              <w:ind w:left="115" w:right="42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Revise all sounds taught </w:t>
            </w:r>
          </w:p>
          <w:p w14:paraId="661D82BF" w14:textId="77777777" w:rsidR="001664AD" w:rsidRDefault="00391003">
            <w:pPr>
              <w:widowControl w:val="0"/>
              <w:spacing w:before="12" w:line="242" w:lineRule="auto"/>
              <w:ind w:left="115" w:right="42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Revise all sounds taught</w:t>
            </w:r>
          </w:p>
          <w:p w14:paraId="152DBA20" w14:textId="77777777" w:rsidR="001664AD" w:rsidRDefault="00391003">
            <w:pPr>
              <w:widowControl w:val="0"/>
              <w:spacing w:before="12" w:line="242" w:lineRule="auto"/>
              <w:ind w:left="115" w:right="42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Revise all sounds taught</w:t>
            </w:r>
          </w:p>
          <w:p w14:paraId="164A0950" w14:textId="77777777" w:rsidR="001664AD" w:rsidRDefault="001664AD">
            <w:pPr>
              <w:widowControl w:val="0"/>
              <w:spacing w:before="12" w:line="242" w:lineRule="auto"/>
              <w:ind w:left="115" w:right="425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153F191" w14:textId="77777777" w:rsidR="001664AD" w:rsidRDefault="00391003">
            <w:pPr>
              <w:widowControl w:val="0"/>
              <w:spacing w:before="12" w:line="242" w:lineRule="auto"/>
              <w:ind w:left="115" w:right="425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sz w:val="20"/>
                <w:szCs w:val="20"/>
                <w:highlight w:val="red"/>
              </w:rPr>
              <w:t xml:space="preserve">Set 4- whole, wear, why,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  <w:highlight w:val="red"/>
              </w:rPr>
              <w:t>through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  <w:highlight w:val="red"/>
              </w:rPr>
              <w:t xml:space="preserve">, they, school, she, saw, now, over, other, one, mother, how, here, by, above, father, do </w:t>
            </w:r>
          </w:p>
          <w:p w14:paraId="7C6727A8" w14:textId="77777777" w:rsidR="001664AD" w:rsidRDefault="001664AD">
            <w:pPr>
              <w:widowControl w:val="0"/>
              <w:spacing w:before="12" w:line="242" w:lineRule="auto"/>
              <w:ind w:left="115" w:right="425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C694C06" w14:textId="77777777" w:rsidR="001664AD" w:rsidRDefault="00391003">
            <w:pPr>
              <w:widowControl w:val="0"/>
              <w:spacing w:before="12" w:line="242" w:lineRule="auto"/>
              <w:ind w:left="115" w:right="425"/>
              <w:rPr>
                <w:rFonts w:ascii="Calibri" w:eastAsia="Calibri" w:hAnsi="Calibri" w:cs="Calibri"/>
                <w:i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             </w:t>
            </w:r>
          </w:p>
        </w:tc>
      </w:tr>
      <w:tr w:rsidR="001664AD" w14:paraId="358F7C40" w14:textId="77777777">
        <w:trPr>
          <w:trHeight w:val="3917"/>
        </w:trPr>
        <w:tc>
          <w:tcPr>
            <w:tcW w:w="12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9DB3C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u w:val="single"/>
              </w:rPr>
              <w:lastRenderedPageBreak/>
              <w:t>Spelling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44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07C3B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rFonts w:ascii="Calibri" w:eastAsia="Calibri" w:hAnsi="Calibri" w:cs="Calibri"/>
                <w:b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1"/>
                <w:szCs w:val="21"/>
              </w:rPr>
              <w:t xml:space="preserve">Days of the week.  </w:t>
            </w:r>
          </w:p>
          <w:p w14:paraId="41EC5A8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7" w:line="242" w:lineRule="auto"/>
              <w:ind w:left="113" w:right="128" w:firstLine="15"/>
              <w:rPr>
                <w:rFonts w:ascii="Calibri" w:eastAsia="Calibri" w:hAnsi="Calibri" w:cs="Calibri"/>
                <w:i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Name </w:t>
            </w:r>
            <w:r>
              <w:rPr>
                <w:rFonts w:ascii="Calibri" w:eastAsia="Calibri" w:hAnsi="Calibri" w:cs="Calibri"/>
                <w:b/>
                <w:color w:val="000000"/>
                <w:sz w:val="21"/>
                <w:szCs w:val="21"/>
              </w:rPr>
              <w:t>the letters of the alphabet in order</w:t>
            </w:r>
            <w:r>
              <w:rPr>
                <w:rFonts w:ascii="Calibri" w:eastAsia="Calibri" w:hAnsi="Calibri" w:cs="Calibri"/>
                <w:i/>
                <w:color w:val="000000"/>
                <w:sz w:val="21"/>
                <w:szCs w:val="21"/>
              </w:rPr>
              <w:t>. (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  <w:sz w:val="21"/>
                <w:szCs w:val="21"/>
              </w:rPr>
              <w:t>Refer  to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  <w:sz w:val="21"/>
                <w:szCs w:val="21"/>
              </w:rPr>
              <w:t xml:space="preserve"> letter names when describing alternative  spellings.) </w:t>
            </w:r>
          </w:p>
          <w:p w14:paraId="235A1AC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1" w:line="240" w:lineRule="auto"/>
              <w:ind w:left="130"/>
              <w:rPr>
                <w:rFonts w:ascii="Calibri" w:eastAsia="Calibri" w:hAnsi="Calibri" w:cs="Calibri"/>
                <w:i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Division of words into </w:t>
            </w:r>
            <w:r>
              <w:rPr>
                <w:rFonts w:ascii="Calibri" w:eastAsia="Calibri" w:hAnsi="Calibri" w:cs="Calibri"/>
                <w:b/>
                <w:color w:val="000000"/>
                <w:sz w:val="21"/>
                <w:szCs w:val="21"/>
              </w:rPr>
              <w:t>syllable</w:t>
            </w: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s.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  <w:sz w:val="21"/>
                <w:szCs w:val="21"/>
              </w:rPr>
              <w:t>E.g.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  <w:sz w:val="21"/>
                <w:szCs w:val="21"/>
              </w:rPr>
              <w:t xml:space="preserve"> co-co-nut </w:t>
            </w:r>
          </w:p>
          <w:p w14:paraId="52C30CE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7" w:line="242" w:lineRule="auto"/>
              <w:ind w:left="119" w:right="262" w:hanging="5"/>
              <w:rPr>
                <w:rFonts w:ascii="Calibri" w:eastAsia="Calibri" w:hAnsi="Calibri" w:cs="Calibri"/>
                <w:i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The 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1"/>
                <w:szCs w:val="21"/>
              </w:rPr>
              <w:t xml:space="preserve">v </w:t>
            </w: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sound at the end of words. </w:t>
            </w:r>
            <w:r>
              <w:rPr>
                <w:rFonts w:ascii="Calibri" w:eastAsia="Calibri" w:hAnsi="Calibri" w:cs="Calibri"/>
                <w:i/>
                <w:color w:val="000000"/>
                <w:sz w:val="21"/>
                <w:szCs w:val="21"/>
              </w:rPr>
              <w:t xml:space="preserve">E.g. have,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  <w:sz w:val="21"/>
                <w:szCs w:val="21"/>
              </w:rPr>
              <w:t>live,  give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  <w:sz w:val="21"/>
                <w:szCs w:val="21"/>
              </w:rPr>
              <w:t xml:space="preserve"> </w:t>
            </w:r>
          </w:p>
          <w:p w14:paraId="1FD3D3D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2" w:line="242" w:lineRule="auto"/>
              <w:ind w:left="122" w:right="149" w:hanging="5"/>
              <w:rPr>
                <w:rFonts w:ascii="Calibri" w:eastAsia="Calibri" w:hAnsi="Calibri" w:cs="Calibri"/>
                <w:b/>
                <w:i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Adding 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1"/>
                <w:szCs w:val="21"/>
              </w:rPr>
              <w:t xml:space="preserve">s </w:t>
            </w: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and 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1"/>
                <w:szCs w:val="21"/>
              </w:rPr>
              <w:t xml:space="preserve">es </w:t>
            </w: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to words -plural of nouns </w:t>
            </w:r>
            <w:proofErr w:type="spellStart"/>
            <w:proofErr w:type="gramStart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eg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 dog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1"/>
                <w:szCs w:val="21"/>
              </w:rPr>
              <w:t xml:space="preserve">s </w:t>
            </w: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and third person singular of verbs jump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1"/>
                <w:szCs w:val="21"/>
              </w:rPr>
              <w:t xml:space="preserve">s </w:t>
            </w: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/catch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1"/>
                <w:szCs w:val="21"/>
              </w:rPr>
              <w:t>es</w:t>
            </w:r>
          </w:p>
        </w:tc>
        <w:tc>
          <w:tcPr>
            <w:tcW w:w="45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73911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18" w:right="303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Adding the endings –</w:t>
            </w:r>
            <w:proofErr w:type="spellStart"/>
            <w:r>
              <w:rPr>
                <w:rFonts w:ascii="Calibri" w:eastAsia="Calibri" w:hAnsi="Calibri" w:cs="Calibri"/>
                <w:b/>
                <w:i/>
                <w:color w:val="000000"/>
              </w:rPr>
              <w:t>ing</w:t>
            </w:r>
            <w:proofErr w:type="spellEnd"/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, -ed </w:t>
            </w:r>
            <w:r>
              <w:rPr>
                <w:rFonts w:ascii="Calibri" w:eastAsia="Calibri" w:hAnsi="Calibri" w:cs="Calibri"/>
                <w:color w:val="000000"/>
              </w:rPr>
              <w:t>and –</w:t>
            </w: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er </w:t>
            </w:r>
            <w:r>
              <w:rPr>
                <w:rFonts w:ascii="Calibri" w:eastAsia="Calibri" w:hAnsi="Calibri" w:cs="Calibri"/>
                <w:color w:val="000000"/>
              </w:rPr>
              <w:t xml:space="preserve">to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verbs  where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no change is needed to the root word 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e.g. hunting, hunted, hunter, buzzing, buzzed, buzzer, jumping, jumped, jumper) </w:t>
            </w:r>
          </w:p>
          <w:p w14:paraId="1892D87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7" w:line="245" w:lineRule="auto"/>
              <w:ind w:left="119" w:right="172"/>
              <w:rPr>
                <w:rFonts w:ascii="Calibri" w:eastAsia="Calibri" w:hAnsi="Calibri" w:cs="Calibri"/>
                <w:i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Adding </w:t>
            </w: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–er </w:t>
            </w:r>
            <w:r>
              <w:rPr>
                <w:rFonts w:ascii="Calibri" w:eastAsia="Calibri" w:hAnsi="Calibri" w:cs="Calibri"/>
                <w:color w:val="000000"/>
              </w:rPr>
              <w:t xml:space="preserve">and </w:t>
            </w:r>
            <w:r>
              <w:rPr>
                <w:rFonts w:ascii="Calibri" w:eastAsia="Calibri" w:hAnsi="Calibri" w:cs="Calibri"/>
                <w:b/>
                <w:i/>
                <w:color w:val="000000"/>
              </w:rPr>
              <w:t>–</w:t>
            </w:r>
            <w:proofErr w:type="spellStart"/>
            <w:r>
              <w:rPr>
                <w:rFonts w:ascii="Calibri" w:eastAsia="Calibri" w:hAnsi="Calibri" w:cs="Calibri"/>
                <w:b/>
                <w:i/>
                <w:color w:val="000000"/>
              </w:rPr>
              <w:t>est</w:t>
            </w:r>
            <w:proofErr w:type="spellEnd"/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to adjectives where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no  change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is needed to the root word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e.g. </w:t>
            </w:r>
            <w:r>
              <w:rPr>
                <w:rFonts w:ascii="Calibri" w:eastAsia="Calibri" w:hAnsi="Calibri" w:cs="Calibri"/>
                <w:i/>
                <w:color w:val="000000"/>
                <w:sz w:val="19"/>
                <w:szCs w:val="19"/>
              </w:rPr>
              <w:t xml:space="preserve">grander,  grandest, fresher, freshest, quicker, quickest </w:t>
            </w:r>
          </w:p>
          <w:p w14:paraId="5487C37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5" w:line="246" w:lineRule="auto"/>
              <w:ind w:left="116" w:right="203" w:firstLine="3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Words ending in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–y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e.g.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i/>
                <w:color w:val="000000"/>
                <w:sz w:val="19"/>
                <w:szCs w:val="19"/>
              </w:rPr>
              <w:t xml:space="preserve">very, happy, funny, party,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family </w:t>
            </w:r>
          </w:p>
          <w:p w14:paraId="7761C14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6" w:line="242" w:lineRule="auto"/>
              <w:ind w:left="123" w:right="268" w:hanging="8"/>
              <w:rPr>
                <w:rFonts w:ascii="Calibri" w:eastAsia="Calibri" w:hAnsi="Calibri" w:cs="Calibri"/>
                <w:i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9"/>
                <w:szCs w:val="19"/>
              </w:rPr>
              <w:t xml:space="preserve">Adding the prefix –un 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19"/>
                <w:szCs w:val="19"/>
              </w:rPr>
              <w:t xml:space="preserve">e.g. </w:t>
            </w:r>
            <w:r>
              <w:rPr>
                <w:rFonts w:ascii="Calibri" w:eastAsia="Calibri" w:hAnsi="Calibri" w:cs="Calibri"/>
                <w:i/>
                <w:color w:val="000000"/>
                <w:sz w:val="19"/>
                <w:szCs w:val="19"/>
              </w:rPr>
              <w:t xml:space="preserve">unhappy, undo,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  <w:sz w:val="19"/>
                <w:szCs w:val="19"/>
              </w:rPr>
              <w:t>unload,  unfair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  <w:sz w:val="19"/>
                <w:szCs w:val="19"/>
              </w:rPr>
              <w:t xml:space="preserve">, Unlock </w:t>
            </w:r>
          </w:p>
        </w:tc>
        <w:tc>
          <w:tcPr>
            <w:tcW w:w="48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41C5D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6" w:lineRule="auto"/>
              <w:ind w:left="120" w:right="206" w:firstLine="10"/>
              <w:rPr>
                <w:rFonts w:ascii="Calibri" w:eastAsia="Calibri" w:hAnsi="Calibri" w:cs="Calibri"/>
                <w:i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New consonant spellings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ph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and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wh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e.g.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  <w:sz w:val="19"/>
                <w:szCs w:val="19"/>
              </w:rPr>
              <w:t>dolphin,  alphabet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  <w:sz w:val="19"/>
                <w:szCs w:val="19"/>
              </w:rPr>
              <w:t xml:space="preserve">, phonics, elephant, when, where, which, while </w:t>
            </w:r>
          </w:p>
          <w:p w14:paraId="024EE62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6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Using </w:t>
            </w:r>
            <w:r>
              <w:rPr>
                <w:rFonts w:ascii="Calibri" w:eastAsia="Calibri" w:hAnsi="Calibri" w:cs="Calibri"/>
                <w:b/>
                <w:color w:val="000000"/>
                <w:sz w:val="19"/>
                <w:szCs w:val="19"/>
              </w:rPr>
              <w:t xml:space="preserve">k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for the k sound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e.g.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Kent, sketch, kit, skin, frisky </w:t>
            </w:r>
          </w:p>
          <w:p w14:paraId="27DF359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5" w:lineRule="auto"/>
              <w:ind w:left="127" w:right="287" w:hanging="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9"/>
                <w:szCs w:val="19"/>
              </w:rPr>
              <w:t xml:space="preserve">Compound words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  <w:sz w:val="19"/>
                <w:szCs w:val="19"/>
              </w:rPr>
              <w:t>e.g.</w:t>
            </w:r>
            <w:proofErr w:type="gramEnd"/>
            <w:r>
              <w:rPr>
                <w:rFonts w:ascii="Calibri" w:eastAsia="Calibri" w:hAnsi="Calibri" w:cs="Calibri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football, playground, farmyard, bedroom, blackberry </w:t>
            </w:r>
          </w:p>
          <w:p w14:paraId="3916AA4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2" w:line="244" w:lineRule="auto"/>
              <w:ind w:left="112" w:right="176" w:firstLine="8"/>
              <w:rPr>
                <w:rFonts w:ascii="Calibri" w:eastAsia="Calibri" w:hAnsi="Calibri" w:cs="Calibri"/>
                <w:i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9"/>
                <w:szCs w:val="19"/>
              </w:rPr>
              <w:t xml:space="preserve">Common exception words 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19"/>
                <w:szCs w:val="19"/>
              </w:rPr>
              <w:t xml:space="preserve">e.g. </w:t>
            </w:r>
            <w:r>
              <w:rPr>
                <w:rFonts w:ascii="Calibri" w:eastAsia="Calibri" w:hAnsi="Calibri" w:cs="Calibri"/>
                <w:i/>
                <w:color w:val="000000"/>
                <w:sz w:val="19"/>
                <w:szCs w:val="19"/>
              </w:rPr>
              <w:t xml:space="preserve">the, a, do, to, today,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  <w:sz w:val="19"/>
                <w:szCs w:val="19"/>
              </w:rPr>
              <w:t>of,  said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  <w:sz w:val="19"/>
                <w:szCs w:val="19"/>
              </w:rPr>
              <w:t>, says, are, were, was, is, his, has, I, you, your, they,  be, he, me, she, we, no, go, so, by, my, here, there,  where, love, come, some, one, once, ask, friend, school,  put, push, pull, full, house, our</w:t>
            </w:r>
          </w:p>
        </w:tc>
      </w:tr>
    </w:tbl>
    <w:p w14:paraId="5C9E72E6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45AABE9E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425F7DCD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646A0979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52FA454A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66411C05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6ADCDA7C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35B6ABC0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3BE7C363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453F7040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2DC22570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0C22F988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34CB8098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7E1104CE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6DF25EE0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062EA3F3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46545C65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2D697498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41AAC642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4F84A00D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2DFCF6E7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5C98D023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tbl>
      <w:tblPr>
        <w:tblStyle w:val="afff5"/>
        <w:tblW w:w="15844" w:type="dxa"/>
        <w:tblInd w:w="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451"/>
        <w:gridCol w:w="4028"/>
        <w:gridCol w:w="3063"/>
        <w:gridCol w:w="2549"/>
        <w:gridCol w:w="2753"/>
      </w:tblGrid>
      <w:tr w:rsidR="001664AD" w14:paraId="01BBDD04" w14:textId="77777777">
        <w:trPr>
          <w:trHeight w:val="304"/>
        </w:trPr>
        <w:tc>
          <w:tcPr>
            <w:tcW w:w="34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75AED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lastRenderedPageBreak/>
              <w:t xml:space="preserve">Text Structure </w:t>
            </w:r>
          </w:p>
        </w:tc>
        <w:tc>
          <w:tcPr>
            <w:tcW w:w="40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C1966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 xml:space="preserve">Sentence Construction </w:t>
            </w:r>
          </w:p>
        </w:tc>
        <w:tc>
          <w:tcPr>
            <w:tcW w:w="306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B3795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 xml:space="preserve">Word Structure/Language </w:t>
            </w:r>
          </w:p>
        </w:tc>
        <w:tc>
          <w:tcPr>
            <w:tcW w:w="254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42872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 xml:space="preserve">Punctuation </w:t>
            </w:r>
          </w:p>
        </w:tc>
        <w:tc>
          <w:tcPr>
            <w:tcW w:w="27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478B6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>Terminology</w:t>
            </w:r>
          </w:p>
        </w:tc>
      </w:tr>
      <w:tr w:rsidR="001664AD" w14:paraId="03AF8861" w14:textId="77777777">
        <w:trPr>
          <w:trHeight w:val="8336"/>
        </w:trPr>
        <w:tc>
          <w:tcPr>
            <w:tcW w:w="34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1A99D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t xml:space="preserve">Consolidate Reception list </w:t>
            </w:r>
          </w:p>
          <w:p w14:paraId="5A8C166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line="240" w:lineRule="auto"/>
              <w:ind w:left="112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` Sequencing sentences </w:t>
            </w:r>
          </w:p>
          <w:p w14:paraId="4B44940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1" w:lineRule="auto"/>
              <w:ind w:left="120" w:right="153" w:hanging="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`Begin to use some of the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>features  of</w:t>
            </w:r>
            <w:proofErr w:type="gramEnd"/>
            <w:r>
              <w:rPr>
                <w:rFonts w:ascii="Calibri" w:eastAsia="Calibri" w:hAnsi="Calibri" w:cs="Calibri"/>
                <w:b/>
                <w:color w:val="000000"/>
              </w:rPr>
              <w:t xml:space="preserve"> Standard English </w:t>
            </w:r>
          </w:p>
          <w:p w14:paraId="20F0DC1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8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Fiction: </w:t>
            </w:r>
          </w:p>
          <w:p w14:paraId="5338339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2" w:lineRule="auto"/>
              <w:ind w:left="121" w:right="216" w:firstLine="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Plan opening around </w:t>
            </w:r>
            <w:r>
              <w:rPr>
                <w:rFonts w:ascii="Calibri" w:eastAsia="Calibri" w:hAnsi="Calibri" w:cs="Calibri"/>
                <w:color w:val="000000"/>
              </w:rPr>
              <w:t>character(s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),  setting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, time of day and weather </w:t>
            </w:r>
          </w:p>
          <w:p w14:paraId="2E214FB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7" w:line="242" w:lineRule="auto"/>
              <w:ind w:left="112" w:right="135" w:firstLine="1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Understanding - </w:t>
            </w:r>
            <w:r>
              <w:rPr>
                <w:rFonts w:ascii="Calibri" w:eastAsia="Calibri" w:hAnsi="Calibri" w:cs="Calibri"/>
                <w:color w:val="000000"/>
              </w:rPr>
              <w:t>beginning /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middle  /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end to a story </w:t>
            </w:r>
          </w:p>
          <w:p w14:paraId="4EFC5AC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2" w:lineRule="auto"/>
              <w:ind w:left="121" w:right="193" w:firstLine="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Understanding - </w:t>
            </w:r>
            <w:r>
              <w:rPr>
                <w:rFonts w:ascii="Calibri" w:eastAsia="Calibri" w:hAnsi="Calibri" w:cs="Calibri"/>
                <w:color w:val="000000"/>
              </w:rPr>
              <w:t xml:space="preserve">5 parts to a story: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Opening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Once upon a time… </w:t>
            </w:r>
          </w:p>
          <w:p w14:paraId="4234483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8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Build-up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One day… </w:t>
            </w:r>
          </w:p>
          <w:p w14:paraId="6AC2FC0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Problem / Dilemma </w:t>
            </w:r>
          </w:p>
          <w:p w14:paraId="554AC20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3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Suddenly.../ Unfortunately… </w:t>
            </w:r>
          </w:p>
          <w:p w14:paraId="30015BB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8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Resolution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Fortunately… </w:t>
            </w:r>
          </w:p>
          <w:p w14:paraId="3F28033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8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Ending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Finally… </w:t>
            </w:r>
          </w:p>
          <w:p w14:paraId="7D0F8A3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Non-fiction: </w:t>
            </w:r>
          </w:p>
          <w:p w14:paraId="5835BC1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Identify the features </w:t>
            </w:r>
          </w:p>
          <w:p w14:paraId="207D980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Headings </w:t>
            </w:r>
          </w:p>
          <w:p w14:paraId="0D3EC81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Introduction, middle section, end  </w:t>
            </w:r>
          </w:p>
          <w:p w14:paraId="3C8F225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3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Bullet points for instructions  </w:t>
            </w:r>
          </w:p>
          <w:p w14:paraId="5A25A42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3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Labelled diagrams </w:t>
            </w:r>
          </w:p>
          <w:p w14:paraId="7117FEC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Ending </w:t>
            </w:r>
            <w:r>
              <w:rPr>
                <w:rFonts w:ascii="Calibri" w:eastAsia="Calibri" w:hAnsi="Calibri" w:cs="Calibri"/>
                <w:color w:val="000000"/>
              </w:rPr>
              <w:t>Concluding sentence</w:t>
            </w:r>
          </w:p>
        </w:tc>
        <w:tc>
          <w:tcPr>
            <w:tcW w:w="40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960D7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t xml:space="preserve">Consolidate Reception list </w:t>
            </w:r>
          </w:p>
          <w:p w14:paraId="579004D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line="242" w:lineRule="auto"/>
              <w:ind w:left="120" w:right="823" w:firstLine="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How words can combine to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>make  sentences</w:t>
            </w:r>
            <w:proofErr w:type="gram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  <w:p w14:paraId="4B15BDA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Planning sentences for writing </w:t>
            </w:r>
          </w:p>
          <w:p w14:paraId="1C19E04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1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Types of sentences: </w:t>
            </w:r>
          </w:p>
          <w:p w14:paraId="27BDBC2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Statements, Questions, Exclamations </w:t>
            </w:r>
          </w:p>
          <w:p w14:paraId="34E77B5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2" w:lineRule="auto"/>
              <w:ind w:left="113" w:right="128" w:firstLine="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Simple Connectives to join words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>and  sentences</w:t>
            </w:r>
            <w:proofErr w:type="gramEnd"/>
            <w:r>
              <w:rPr>
                <w:rFonts w:ascii="Calibri" w:eastAsia="Calibri" w:hAnsi="Calibri" w:cs="Calibri"/>
                <w:b/>
                <w:color w:val="000000"/>
              </w:rPr>
              <w:t xml:space="preserve">: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and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</w:rPr>
              <w:t>or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</w:rPr>
              <w:t xml:space="preserve"> but so because  so that then that while when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</w:rPr>
              <w:t>where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</w:rPr>
              <w:t xml:space="preserve"> 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Also as openers: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While… When… Where…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>-‘</w:t>
            </w:r>
            <w:proofErr w:type="spellStart"/>
            <w:proofErr w:type="gramEnd"/>
            <w:r>
              <w:rPr>
                <w:rFonts w:ascii="Calibri" w:eastAsia="Calibri" w:hAnsi="Calibri" w:cs="Calibri"/>
                <w:b/>
                <w:color w:val="000000"/>
              </w:rPr>
              <w:t>ly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’ openers  </w:t>
            </w:r>
          </w:p>
          <w:p w14:paraId="2F7345F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1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Fortunately…Unfortunately,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Sadly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… </w:t>
            </w:r>
          </w:p>
          <w:p w14:paraId="744F152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19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Simple sentences </w:t>
            </w:r>
            <w:r>
              <w:rPr>
                <w:rFonts w:ascii="Calibri" w:eastAsia="Calibri" w:hAnsi="Calibri" w:cs="Calibri"/>
                <w:color w:val="000000"/>
              </w:rPr>
              <w:t xml:space="preserve">e.g.  </w:t>
            </w:r>
          </w:p>
          <w:p w14:paraId="18EA600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1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I went to the park. </w:t>
            </w:r>
          </w:p>
          <w:p w14:paraId="727248C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30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The castle is haunted. </w:t>
            </w:r>
          </w:p>
          <w:p w14:paraId="255FC80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21" w:right="308" w:hanging="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Add adjectives to simple sentences </w:t>
            </w:r>
            <w:r>
              <w:rPr>
                <w:rFonts w:ascii="Calibri" w:eastAsia="Calibri" w:hAnsi="Calibri" w:cs="Calibri"/>
                <w:color w:val="000000"/>
              </w:rPr>
              <w:t xml:space="preserve">e.g.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The giant had an enormous beard. Red squirrels enjoy eating delicious nuts. </w:t>
            </w:r>
          </w:p>
          <w:p w14:paraId="6689693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4" w:line="242" w:lineRule="auto"/>
              <w:ind w:left="122" w:right="26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Compound sentences </w:t>
            </w:r>
            <w:r>
              <w:rPr>
                <w:rFonts w:ascii="Calibri" w:eastAsia="Calibri" w:hAnsi="Calibri" w:cs="Calibri"/>
                <w:color w:val="000000"/>
              </w:rPr>
              <w:t xml:space="preserve">using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connectives  and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/or/ but/so e.g.  </w:t>
            </w:r>
          </w:p>
          <w:p w14:paraId="4096576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Charlie hid </w:t>
            </w: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but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Sally found him. </w:t>
            </w:r>
          </w:p>
          <w:p w14:paraId="62A4880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1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It was raining </w:t>
            </w: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so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they put on their coats. </w:t>
            </w:r>
          </w:p>
          <w:p w14:paraId="5D042EF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21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Complex sentences: </w:t>
            </w:r>
          </w:p>
          <w:p w14:paraId="0489B3B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28" w:right="342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Use ‘who’ </w:t>
            </w:r>
            <w:r>
              <w:rPr>
                <w:rFonts w:ascii="Calibri" w:eastAsia="Calibri" w:hAnsi="Calibri" w:cs="Calibri"/>
                <w:color w:val="000000"/>
              </w:rPr>
              <w:t xml:space="preserve">e.g.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Once upon a time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there  was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an old woman </w:t>
            </w: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who </w:t>
            </w:r>
            <w:r>
              <w:rPr>
                <w:rFonts w:ascii="Calibri" w:eastAsia="Calibri" w:hAnsi="Calibri" w:cs="Calibri"/>
                <w:i/>
                <w:color w:val="000000"/>
              </w:rPr>
              <w:t>lived in a forest.</w:t>
            </w:r>
          </w:p>
        </w:tc>
        <w:tc>
          <w:tcPr>
            <w:tcW w:w="306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BF1C2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t xml:space="preserve">Consolidate Reception list </w:t>
            </w:r>
          </w:p>
          <w:p w14:paraId="0BA7433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line="242" w:lineRule="auto"/>
              <w:ind w:left="124" w:right="314" w:firstLine="3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Prepositions: i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nside,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outside,  towards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, </w:t>
            </w:r>
            <w:r>
              <w:rPr>
                <w:rFonts w:ascii="Calibri" w:eastAsia="Calibri" w:hAnsi="Calibri" w:cs="Calibri"/>
                <w:b/>
                <w:color w:val="000000"/>
              </w:rPr>
              <w:t>a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cross, under </w:t>
            </w:r>
          </w:p>
          <w:p w14:paraId="2ACA0F9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4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Determiners: </w:t>
            </w:r>
          </w:p>
          <w:p w14:paraId="24C4C45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19" w:right="185" w:firstLine="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the a my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</w:rPr>
              <w:t>your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</w:rPr>
              <w:t xml:space="preserve"> an this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that  his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her their some all lots  of many more those these </w:t>
            </w:r>
          </w:p>
          <w:p w14:paraId="2BACDEB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0" w:lineRule="auto"/>
              <w:ind w:left="11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Adjectives </w:t>
            </w:r>
            <w:r>
              <w:rPr>
                <w:rFonts w:ascii="Calibri" w:eastAsia="Calibri" w:hAnsi="Calibri" w:cs="Calibri"/>
                <w:color w:val="000000"/>
              </w:rPr>
              <w:t xml:space="preserve">to describe  </w:t>
            </w:r>
          </w:p>
          <w:p w14:paraId="21E943F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2"/>
              <w:rPr>
                <w:rFonts w:ascii="Calibri" w:eastAsia="Calibri" w:hAnsi="Calibri" w:cs="Calibri"/>
                <w:i/>
                <w:color w:val="00000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</w:rPr>
              <w:t>e.g.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The </w:t>
            </w: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old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house </w:t>
            </w:r>
          </w:p>
          <w:p w14:paraId="0CE2002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2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 The </w:t>
            </w: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huge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elephant. </w:t>
            </w:r>
          </w:p>
          <w:p w14:paraId="552C975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7" w:line="240" w:lineRule="auto"/>
              <w:ind w:left="11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Alliteration  </w:t>
            </w:r>
          </w:p>
          <w:p w14:paraId="2AB6767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2"/>
              <w:rPr>
                <w:rFonts w:ascii="Calibri" w:eastAsia="Calibri" w:hAnsi="Calibri" w:cs="Calibri"/>
                <w:i/>
                <w:color w:val="00000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</w:rPr>
              <w:t>e.g.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dangerous dragon </w:t>
            </w:r>
          </w:p>
          <w:p w14:paraId="34EA895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2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 slimy snake </w:t>
            </w:r>
          </w:p>
          <w:p w14:paraId="24A4BD7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1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Similes using as….as…  </w:t>
            </w:r>
          </w:p>
          <w:p w14:paraId="5F04F0F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2"/>
              <w:rPr>
                <w:rFonts w:ascii="Calibri" w:eastAsia="Calibri" w:hAnsi="Calibri" w:cs="Calibri"/>
                <w:i/>
                <w:color w:val="00000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</w:rPr>
              <w:t>e.g.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as tall as a house </w:t>
            </w:r>
          </w:p>
          <w:p w14:paraId="5B9D2E2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2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 as red as a radish </w:t>
            </w:r>
          </w:p>
          <w:p w14:paraId="3800D37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line="241" w:lineRule="auto"/>
              <w:ind w:left="121" w:right="122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Regular </w:t>
            </w: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plural noun suffixes </w:t>
            </w:r>
            <w:r>
              <w:rPr>
                <w:rFonts w:ascii="Calibri" w:eastAsia="Calibri" w:hAnsi="Calibri" w:cs="Calibri"/>
                <w:i/>
                <w:color w:val="000000"/>
              </w:rPr>
              <w:t>–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s  or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–es e.g. dogs; wishes </w:t>
            </w:r>
          </w:p>
          <w:p w14:paraId="12BCECF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8" w:line="242" w:lineRule="auto"/>
              <w:ind w:left="119" w:right="91" w:hanging="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Suffixes </w:t>
            </w:r>
            <w:proofErr w:type="spellStart"/>
            <w:r>
              <w:rPr>
                <w:rFonts w:ascii="Calibri" w:eastAsia="Calibri" w:hAnsi="Calibri" w:cs="Calibri"/>
                <w:b/>
                <w:i/>
                <w:color w:val="000000"/>
              </w:rPr>
              <w:t>ing</w:t>
            </w:r>
            <w:proofErr w:type="spellEnd"/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, ed, er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e.g.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helping,  helped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, helper) </w:t>
            </w:r>
          </w:p>
          <w:p w14:paraId="74DAD7A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0" w:lineRule="auto"/>
              <w:ind w:left="118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Prefix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un– unkind, untie </w:t>
            </w:r>
          </w:p>
        </w:tc>
        <w:tc>
          <w:tcPr>
            <w:tcW w:w="254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90166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4" w:right="335" w:hanging="5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t xml:space="preserve">Consolidate </w:t>
            </w:r>
            <w:proofErr w:type="gramStart"/>
            <w:r>
              <w:rPr>
                <w:rFonts w:ascii="Calibri" w:eastAsia="Calibri" w:hAnsi="Calibri" w:cs="Calibri"/>
                <w:b/>
                <w:color w:val="FF0000"/>
              </w:rPr>
              <w:t>Reception  list</w:t>
            </w:r>
            <w:proofErr w:type="gramEnd"/>
            <w:r>
              <w:rPr>
                <w:rFonts w:ascii="Calibri" w:eastAsia="Calibri" w:hAnsi="Calibri" w:cs="Calibri"/>
                <w:b/>
                <w:color w:val="FF0000"/>
              </w:rPr>
              <w:t xml:space="preserve"> </w:t>
            </w:r>
          </w:p>
          <w:p w14:paraId="54B86D9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0" w:lineRule="auto"/>
              <w:ind w:left="12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Introduce in written  </w:t>
            </w:r>
          </w:p>
          <w:p w14:paraId="42523E6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13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form: </w:t>
            </w:r>
          </w:p>
          <w:p w14:paraId="683201B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Capital Letters: </w:t>
            </w:r>
          </w:p>
          <w:p w14:paraId="617897B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17" w:right="267"/>
              <w:jc w:val="center"/>
              <w:rPr>
                <w:rFonts w:ascii="Calibri" w:eastAsia="Calibri" w:hAnsi="Calibri" w:cs="Calibri"/>
                <w:b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Capital letter for names and personal pronoun I  </w:t>
            </w:r>
          </w:p>
          <w:p w14:paraId="6A60C68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0" w:lineRule="auto"/>
              <w:ind w:left="11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Speech bubble </w:t>
            </w:r>
          </w:p>
          <w:p w14:paraId="1DAC353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line="240" w:lineRule="auto"/>
              <w:ind w:left="12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Bullet points </w:t>
            </w:r>
          </w:p>
          <w:p w14:paraId="7281ECC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7" w:line="240" w:lineRule="auto"/>
              <w:ind w:left="12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Full stops  </w:t>
            </w:r>
          </w:p>
          <w:p w14:paraId="7D653C7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Question marks </w:t>
            </w:r>
          </w:p>
          <w:p w14:paraId="2FCCDD6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2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Exclamation marks </w:t>
            </w:r>
          </w:p>
          <w:p w14:paraId="6157436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2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Finger spaces</w:t>
            </w:r>
          </w:p>
        </w:tc>
        <w:tc>
          <w:tcPr>
            <w:tcW w:w="27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C10DE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t xml:space="preserve">Consolidate: </w:t>
            </w:r>
          </w:p>
          <w:p w14:paraId="683FF23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line="240" w:lineRule="auto"/>
              <w:ind w:left="13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Finger spaces </w:t>
            </w:r>
          </w:p>
          <w:p w14:paraId="783C464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Letter </w:t>
            </w:r>
          </w:p>
          <w:p w14:paraId="3B61F0C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17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Word </w:t>
            </w:r>
          </w:p>
          <w:p w14:paraId="375E14D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Sentence </w:t>
            </w:r>
          </w:p>
          <w:p w14:paraId="2F51AE0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Full stops </w:t>
            </w:r>
          </w:p>
          <w:p w14:paraId="6B8E386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1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Capital letter </w:t>
            </w:r>
          </w:p>
          <w:p w14:paraId="4A16BCE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8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u w:val="single"/>
              </w:rPr>
              <w:t>Introduce: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  <w:p w14:paraId="6559E2E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Punctuation </w:t>
            </w:r>
          </w:p>
          <w:p w14:paraId="4463855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1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Question mark  </w:t>
            </w:r>
          </w:p>
          <w:p w14:paraId="38FF8CB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Exclamation mark  </w:t>
            </w:r>
          </w:p>
          <w:p w14:paraId="3EC5F2B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Speech bubble  </w:t>
            </w:r>
          </w:p>
          <w:p w14:paraId="4AFE279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3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Bullet points </w:t>
            </w:r>
          </w:p>
          <w:p w14:paraId="134160B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1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Singular/ plural  </w:t>
            </w:r>
          </w:p>
          <w:p w14:paraId="4E27067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1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Adjective </w:t>
            </w:r>
          </w:p>
          <w:p w14:paraId="4A2F1A5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Verb </w:t>
            </w:r>
          </w:p>
          <w:p w14:paraId="0C11FD5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Connective </w:t>
            </w:r>
          </w:p>
          <w:p w14:paraId="2930602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1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Alliteration </w:t>
            </w:r>
          </w:p>
          <w:p w14:paraId="3FE65DF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Simile – ‘as’</w:t>
            </w:r>
          </w:p>
        </w:tc>
      </w:tr>
    </w:tbl>
    <w:p w14:paraId="000F94D5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0CD6D91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3F14ABE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03"/>
        <w:jc w:val="right"/>
        <w:rPr>
          <w:rFonts w:ascii="Calibri" w:eastAsia="Calibri" w:hAnsi="Calibri" w:cs="Calibri"/>
          <w:b/>
          <w:sz w:val="31"/>
          <w:szCs w:val="31"/>
          <w:u w:val="single"/>
        </w:rPr>
      </w:pPr>
    </w:p>
    <w:p w14:paraId="2ACD0DE7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03"/>
        <w:jc w:val="right"/>
        <w:rPr>
          <w:rFonts w:ascii="Calibri" w:eastAsia="Calibri" w:hAnsi="Calibri" w:cs="Calibri"/>
          <w:b/>
          <w:sz w:val="31"/>
          <w:szCs w:val="31"/>
          <w:u w:val="single"/>
        </w:rPr>
      </w:pPr>
    </w:p>
    <w:p w14:paraId="179B1736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03"/>
        <w:jc w:val="right"/>
        <w:rPr>
          <w:rFonts w:ascii="Calibri" w:eastAsia="Calibri" w:hAnsi="Calibri" w:cs="Calibri"/>
          <w:b/>
          <w:sz w:val="31"/>
          <w:szCs w:val="31"/>
          <w:u w:val="single"/>
        </w:rPr>
      </w:pPr>
    </w:p>
    <w:p w14:paraId="33D62040" w14:textId="77777777" w:rsidR="001664AD" w:rsidRDefault="0039100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03"/>
        <w:jc w:val="right"/>
        <w:rPr>
          <w:rFonts w:ascii="Calibri" w:eastAsia="Calibri" w:hAnsi="Calibri" w:cs="Calibri"/>
          <w:b/>
          <w:color w:val="000000"/>
          <w:sz w:val="31"/>
          <w:szCs w:val="31"/>
        </w:rPr>
      </w:pPr>
      <w:r>
        <w:rPr>
          <w:rFonts w:ascii="Calibri" w:eastAsia="Calibri" w:hAnsi="Calibri" w:cs="Calibri"/>
          <w:b/>
          <w:color w:val="000000"/>
          <w:sz w:val="31"/>
          <w:szCs w:val="31"/>
          <w:u w:val="single"/>
        </w:rPr>
        <w:t>Year 2 Phonics, Spelling and Grammar</w:t>
      </w:r>
      <w:r>
        <w:rPr>
          <w:rFonts w:ascii="Calibri" w:eastAsia="Calibri" w:hAnsi="Calibri" w:cs="Calibri"/>
          <w:b/>
          <w:color w:val="000000"/>
          <w:sz w:val="31"/>
          <w:szCs w:val="31"/>
        </w:rPr>
        <w:t xml:space="preserve"> </w:t>
      </w:r>
    </w:p>
    <w:p w14:paraId="38A0027B" w14:textId="77777777" w:rsidR="001664AD" w:rsidRDefault="0039100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8" w:line="242" w:lineRule="auto"/>
        <w:ind w:left="1149" w:right="1034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As we stream for Phonics in Year 1 and 2 children will learn the sounds mentioned below at a pace that is suitable for their ability. Our groups are </w:t>
      </w:r>
      <w:proofErr w:type="gramStart"/>
      <w:r>
        <w:rPr>
          <w:rFonts w:ascii="Calibri" w:eastAsia="Calibri" w:hAnsi="Calibri" w:cs="Calibri"/>
          <w:color w:val="000000"/>
        </w:rPr>
        <w:t>regularly  assessed</w:t>
      </w:r>
      <w:proofErr w:type="gramEnd"/>
      <w:r>
        <w:rPr>
          <w:rFonts w:ascii="Calibri" w:eastAsia="Calibri" w:hAnsi="Calibri" w:cs="Calibri"/>
          <w:color w:val="000000"/>
        </w:rPr>
        <w:t xml:space="preserve"> following the Read, Write, Inc programme to ensure that children are working at an appr</w:t>
      </w:r>
      <w:r>
        <w:rPr>
          <w:rFonts w:ascii="Calibri" w:eastAsia="Calibri" w:hAnsi="Calibri" w:cs="Calibri"/>
          <w:color w:val="000000"/>
        </w:rPr>
        <w:t xml:space="preserve">opriate level. </w:t>
      </w:r>
    </w:p>
    <w:tbl>
      <w:tblPr>
        <w:tblStyle w:val="afff6"/>
        <w:tblW w:w="15334" w:type="dxa"/>
        <w:tblInd w:w="1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51"/>
        <w:gridCol w:w="4496"/>
        <w:gridCol w:w="4541"/>
        <w:gridCol w:w="5046"/>
      </w:tblGrid>
      <w:tr w:rsidR="001664AD" w14:paraId="01628854" w14:textId="77777777">
        <w:trPr>
          <w:trHeight w:val="400"/>
        </w:trPr>
        <w:tc>
          <w:tcPr>
            <w:tcW w:w="12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8BEA3E" w14:textId="77777777" w:rsidR="001664AD" w:rsidRDefault="001664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A64A4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31"/>
                <w:szCs w:val="31"/>
              </w:rPr>
            </w:pPr>
            <w:r>
              <w:rPr>
                <w:rFonts w:ascii="Calibri" w:eastAsia="Calibri" w:hAnsi="Calibri" w:cs="Calibri"/>
                <w:color w:val="000000"/>
                <w:sz w:val="31"/>
                <w:szCs w:val="31"/>
              </w:rPr>
              <w:t xml:space="preserve">Autumn </w:t>
            </w:r>
          </w:p>
        </w:tc>
        <w:tc>
          <w:tcPr>
            <w:tcW w:w="45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7B71A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31"/>
                <w:szCs w:val="31"/>
              </w:rPr>
            </w:pPr>
            <w:r>
              <w:rPr>
                <w:rFonts w:ascii="Calibri" w:eastAsia="Calibri" w:hAnsi="Calibri" w:cs="Calibri"/>
                <w:color w:val="000000"/>
                <w:sz w:val="31"/>
                <w:szCs w:val="31"/>
              </w:rPr>
              <w:t xml:space="preserve">Spring 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C4364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31"/>
                <w:szCs w:val="31"/>
              </w:rPr>
            </w:pPr>
            <w:r>
              <w:rPr>
                <w:rFonts w:ascii="Calibri" w:eastAsia="Calibri" w:hAnsi="Calibri" w:cs="Calibri"/>
                <w:color w:val="000000"/>
                <w:sz w:val="31"/>
                <w:szCs w:val="31"/>
              </w:rPr>
              <w:t>Summer</w:t>
            </w:r>
          </w:p>
        </w:tc>
      </w:tr>
      <w:tr w:rsidR="001664AD" w14:paraId="7F28A406" w14:textId="77777777">
        <w:trPr>
          <w:trHeight w:val="1082"/>
        </w:trPr>
        <w:tc>
          <w:tcPr>
            <w:tcW w:w="15334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14A5C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9" w:right="61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Common exception words to be taught include: </w:t>
            </w:r>
            <w:r>
              <w:rPr>
                <w:rFonts w:ascii="Calibri" w:eastAsia="Calibri" w:hAnsi="Calibri" w:cs="Calibri"/>
                <w:color w:val="000000"/>
              </w:rPr>
              <w:t xml:space="preserve">door. floor, because, kind, find, mind, behind, child, children, wild, climb, most, only, both, old, cold, gold, hold,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told,  every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, everybody, even, great, break, steak, pretty, beautiful, after, fast, last, past, father, class, grass, pass, plant, path, </w:t>
            </w:r>
            <w:r>
              <w:rPr>
                <w:rFonts w:ascii="Calibri" w:eastAsia="Calibri" w:hAnsi="Calibri" w:cs="Calibri"/>
                <w:color w:val="000000"/>
              </w:rPr>
              <w:t xml:space="preserve">bath, hour, move, prove, improve, sure, sugar,  eye, could, should, would, who, whole, any, many, clothes, busy, people, water, again, half, money, Mr, Mrs, parents, Christmas </w:t>
            </w:r>
          </w:p>
        </w:tc>
      </w:tr>
      <w:tr w:rsidR="001664AD" w14:paraId="19013DE0" w14:textId="77777777">
        <w:trPr>
          <w:trHeight w:val="3502"/>
        </w:trPr>
        <w:tc>
          <w:tcPr>
            <w:tcW w:w="12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29729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Phonics </w:t>
            </w:r>
          </w:p>
        </w:tc>
        <w:tc>
          <w:tcPr>
            <w:tcW w:w="44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1DE0C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19" w:right="56" w:hanging="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The sound spelt as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ge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and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dge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E.g. badge,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edge,  bridge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, dodge, age, huge, change, village, join  giant, magic, giraffe, energy jacket, jar, jog,  </w:t>
            </w:r>
          </w:p>
          <w:p w14:paraId="3F45D91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7" w:line="242" w:lineRule="auto"/>
              <w:ind w:left="118" w:right="243" w:hanging="4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The sound spelt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kn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and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gn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at the beginning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of  words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.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E.g.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knock, know, knee, gnat, gnaw </w:t>
            </w:r>
          </w:p>
          <w:p w14:paraId="75A5045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2" w:lineRule="auto"/>
              <w:ind w:left="119" w:right="351" w:hanging="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The sound spelt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c </w:t>
            </w:r>
            <w:r>
              <w:rPr>
                <w:rFonts w:ascii="Calibri" w:eastAsia="Calibri" w:hAnsi="Calibri" w:cs="Calibri"/>
                <w:color w:val="000000"/>
              </w:rPr>
              <w:t xml:space="preserve">before e,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and y.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E.g.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 xml:space="preserve">race,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 ice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, cell, city, fancy </w:t>
            </w:r>
          </w:p>
          <w:p w14:paraId="56A3788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2" w:lineRule="auto"/>
              <w:ind w:left="122" w:right="275" w:hanging="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The sound spelt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wr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at the beginning of words.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E.g.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write, written, wrote, wrong, wrap </w:t>
            </w:r>
          </w:p>
        </w:tc>
        <w:tc>
          <w:tcPr>
            <w:tcW w:w="45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53E2D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4" w:right="398" w:hanging="10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The sound spelt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–le </w:t>
            </w:r>
            <w:r>
              <w:rPr>
                <w:rFonts w:ascii="Calibri" w:eastAsia="Calibri" w:hAnsi="Calibri" w:cs="Calibri"/>
                <w:color w:val="000000"/>
              </w:rPr>
              <w:t xml:space="preserve">at the end of words.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E.g.  table, apple, bottle, little, middle. </w:t>
            </w:r>
          </w:p>
          <w:p w14:paraId="2531CEA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3" w:line="242" w:lineRule="auto"/>
              <w:ind w:left="120" w:right="398" w:hanging="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The sound spelt –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el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at the end of words.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E.g.  camel, tunnel, squirrel, travel, towel, tinsel </w:t>
            </w:r>
          </w:p>
          <w:p w14:paraId="02D1F59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2" w:lineRule="auto"/>
              <w:ind w:left="119" w:right="400" w:hanging="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The sound spelt –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al </w:t>
            </w:r>
            <w:r>
              <w:rPr>
                <w:rFonts w:ascii="Calibri" w:eastAsia="Calibri" w:hAnsi="Calibri" w:cs="Calibri"/>
                <w:color w:val="000000"/>
              </w:rPr>
              <w:t xml:space="preserve">at the end of words.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E.g.  metal, pedal, capital, hospital, animal  </w:t>
            </w:r>
          </w:p>
          <w:p w14:paraId="4BC7BE0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5" w:line="240" w:lineRule="auto"/>
              <w:ind w:left="119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Words ending –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il.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E.g.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pencil, fossil, nostril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D11AE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5" w:lineRule="auto"/>
              <w:ind w:left="114" w:right="5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The sound spelt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a </w:t>
            </w:r>
            <w:r>
              <w:rPr>
                <w:rFonts w:ascii="Calibri" w:eastAsia="Calibri" w:hAnsi="Calibri" w:cs="Calibri"/>
                <w:color w:val="000000"/>
              </w:rPr>
              <w:t xml:space="preserve">before l and ll.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E.g. all, ball,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 xml:space="preserve">walk,  </w:t>
            </w:r>
            <w:r>
              <w:rPr>
                <w:rFonts w:ascii="Calibri" w:eastAsia="Calibri" w:hAnsi="Calibri" w:cs="Calibri"/>
                <w:color w:val="000000"/>
              </w:rPr>
              <w:t>The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sound spelt </w:t>
            </w:r>
            <w:r>
              <w:rPr>
                <w:rFonts w:ascii="Calibri" w:eastAsia="Calibri" w:hAnsi="Calibri" w:cs="Calibri"/>
                <w:b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 xml:space="preserve">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E.g. other, mother, brother,  </w:t>
            </w:r>
            <w:r>
              <w:rPr>
                <w:rFonts w:ascii="Calibri" w:eastAsia="Calibri" w:hAnsi="Calibri" w:cs="Calibri"/>
                <w:color w:val="000000"/>
              </w:rPr>
              <w:t>The sound spelt –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ey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E.g. key, donkey,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 xml:space="preserve">chimney,  </w:t>
            </w:r>
            <w:r>
              <w:rPr>
                <w:rFonts w:ascii="Calibri" w:eastAsia="Calibri" w:hAnsi="Calibri" w:cs="Calibri"/>
                <w:color w:val="000000"/>
              </w:rPr>
              <w:t>The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sound spelt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a </w:t>
            </w:r>
            <w:r>
              <w:rPr>
                <w:rFonts w:ascii="Calibri" w:eastAsia="Calibri" w:hAnsi="Calibri" w:cs="Calibri"/>
                <w:color w:val="000000"/>
              </w:rPr>
              <w:t xml:space="preserve">after w and qu.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E.g. want, watch,  </w:t>
            </w:r>
            <w:r>
              <w:rPr>
                <w:rFonts w:ascii="Calibri" w:eastAsia="Calibri" w:hAnsi="Calibri" w:cs="Calibri"/>
                <w:color w:val="000000"/>
              </w:rPr>
              <w:t xml:space="preserve">The sound spelt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or </w:t>
            </w:r>
            <w:r>
              <w:rPr>
                <w:rFonts w:ascii="Calibri" w:eastAsia="Calibri" w:hAnsi="Calibri" w:cs="Calibri"/>
                <w:color w:val="000000"/>
              </w:rPr>
              <w:t xml:space="preserve">after w.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E.g. word, work, worm,  </w:t>
            </w:r>
            <w:r>
              <w:rPr>
                <w:rFonts w:ascii="Calibri" w:eastAsia="Calibri" w:hAnsi="Calibri" w:cs="Calibri"/>
                <w:color w:val="000000"/>
              </w:rPr>
              <w:t>The sound spe</w:t>
            </w:r>
            <w:r>
              <w:rPr>
                <w:rFonts w:ascii="Calibri" w:eastAsia="Calibri" w:hAnsi="Calibri" w:cs="Calibri"/>
                <w:color w:val="000000"/>
              </w:rPr>
              <w:t xml:space="preserve">lt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ar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after w.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E.g. war, warm, ward </w:t>
            </w:r>
            <w:r>
              <w:rPr>
                <w:rFonts w:ascii="Calibri" w:eastAsia="Calibri" w:hAnsi="Calibri" w:cs="Calibri"/>
                <w:color w:val="000000"/>
              </w:rPr>
              <w:t xml:space="preserve">The sound spelt </w:t>
            </w:r>
            <w:r>
              <w:rPr>
                <w:rFonts w:ascii="Calibri" w:eastAsia="Calibri" w:hAnsi="Calibri" w:cs="Calibri"/>
                <w:b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. E.g. television, treasure, usual</w:t>
            </w:r>
          </w:p>
        </w:tc>
      </w:tr>
      <w:tr w:rsidR="001664AD" w14:paraId="599257AC" w14:textId="77777777">
        <w:trPr>
          <w:trHeight w:val="2698"/>
        </w:trPr>
        <w:tc>
          <w:tcPr>
            <w:tcW w:w="12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AF71D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Spelling </w:t>
            </w:r>
          </w:p>
        </w:tc>
        <w:tc>
          <w:tcPr>
            <w:tcW w:w="44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AE6F0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0" w:right="411" w:hanging="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The sound spelt –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y </w:t>
            </w:r>
            <w:r>
              <w:rPr>
                <w:rFonts w:ascii="Calibri" w:eastAsia="Calibri" w:hAnsi="Calibri" w:cs="Calibri"/>
                <w:color w:val="000000"/>
              </w:rPr>
              <w:t xml:space="preserve">at the end of words.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E.g.  cry, fry, dry, reply, July.  </w:t>
            </w:r>
          </w:p>
          <w:p w14:paraId="06E5AB3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0" w:lineRule="auto"/>
              <w:ind w:left="116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Adding –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es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E.g.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flies, tries, replies, babies,  </w:t>
            </w:r>
          </w:p>
          <w:p w14:paraId="33E74B9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2" w:lineRule="auto"/>
              <w:ind w:left="119" w:right="64" w:hanging="3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Adding –</w:t>
            </w:r>
            <w:r>
              <w:rPr>
                <w:rFonts w:ascii="Calibri" w:eastAsia="Calibri" w:hAnsi="Calibri" w:cs="Calibri"/>
                <w:b/>
                <w:color w:val="000000"/>
              </w:rPr>
              <w:t>ed</w:t>
            </w:r>
            <w:r>
              <w:rPr>
                <w:rFonts w:ascii="Calibri" w:eastAsia="Calibri" w:hAnsi="Calibri" w:cs="Calibri"/>
                <w:color w:val="000000"/>
              </w:rPr>
              <w:t>, –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ing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>, –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er </w:t>
            </w:r>
            <w:r>
              <w:rPr>
                <w:rFonts w:ascii="Calibri" w:eastAsia="Calibri" w:hAnsi="Calibri" w:cs="Calibri"/>
                <w:color w:val="000000"/>
              </w:rPr>
              <w:t>and –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est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E.g.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copied,  happier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, happiest, replied … but copying, crying, </w:t>
            </w:r>
          </w:p>
        </w:tc>
        <w:tc>
          <w:tcPr>
            <w:tcW w:w="45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4C4A3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2" w:right="231" w:hanging="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Adding the endings </w:t>
            </w:r>
            <w:r>
              <w:rPr>
                <w:rFonts w:ascii="Calibri" w:eastAsia="Calibri" w:hAnsi="Calibri" w:cs="Calibri"/>
                <w:b/>
                <w:color w:val="000000"/>
              </w:rPr>
              <w:t>–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ing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>, –</w:t>
            </w:r>
            <w:r>
              <w:rPr>
                <w:rFonts w:ascii="Calibri" w:eastAsia="Calibri" w:hAnsi="Calibri" w:cs="Calibri"/>
                <w:b/>
                <w:color w:val="000000"/>
              </w:rPr>
              <w:t>ed</w:t>
            </w:r>
            <w:r>
              <w:rPr>
                <w:rFonts w:ascii="Calibri" w:eastAsia="Calibri" w:hAnsi="Calibri" w:cs="Calibri"/>
                <w:color w:val="000000"/>
              </w:rPr>
              <w:t xml:space="preserve">, </w:t>
            </w:r>
            <w:r>
              <w:rPr>
                <w:rFonts w:ascii="Calibri" w:eastAsia="Calibri" w:hAnsi="Calibri" w:cs="Calibri"/>
                <w:b/>
                <w:color w:val="000000"/>
              </w:rPr>
              <w:t>–er</w:t>
            </w:r>
            <w:r>
              <w:rPr>
                <w:rFonts w:ascii="Calibri" w:eastAsia="Calibri" w:hAnsi="Calibri" w:cs="Calibri"/>
                <w:color w:val="000000"/>
              </w:rPr>
              <w:t xml:space="preserve">,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–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est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 –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y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E.g.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hiking, hiked, hiker, nicer, nicest, shiny </w:t>
            </w:r>
          </w:p>
          <w:p w14:paraId="48C899D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2" w:lineRule="auto"/>
              <w:ind w:left="113" w:right="411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patting, patted, humming, hummed,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sadder,  saddest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, runner, runny </w:t>
            </w:r>
          </w:p>
          <w:p w14:paraId="52C3AAB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2" w:lineRule="auto"/>
              <w:ind w:left="119" w:right="115" w:hanging="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The suffixes –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ment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, </w:t>
            </w:r>
            <w:r>
              <w:rPr>
                <w:rFonts w:ascii="Calibri" w:eastAsia="Calibri" w:hAnsi="Calibri" w:cs="Calibri"/>
                <w:color w:val="000000"/>
              </w:rPr>
              <w:t>–</w:t>
            </w:r>
            <w:r>
              <w:rPr>
                <w:rFonts w:ascii="Calibri" w:eastAsia="Calibri" w:hAnsi="Calibri" w:cs="Calibri"/>
                <w:b/>
                <w:color w:val="000000"/>
              </w:rPr>
              <w:t>ness</w:t>
            </w:r>
            <w:r>
              <w:rPr>
                <w:rFonts w:ascii="Calibri" w:eastAsia="Calibri" w:hAnsi="Calibri" w:cs="Calibri"/>
                <w:color w:val="000000"/>
              </w:rPr>
              <w:t>, –</w:t>
            </w:r>
            <w:proofErr w:type="spellStart"/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>ful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,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–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less </w:t>
            </w:r>
            <w:r>
              <w:rPr>
                <w:rFonts w:ascii="Calibri" w:eastAsia="Calibri" w:hAnsi="Calibri" w:cs="Calibri"/>
                <w:color w:val="000000"/>
              </w:rPr>
              <w:t>and ‘-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ly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’. 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E.g. enjoyment, sadness, careful,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hopeless,  happiness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>, plentiful, penniless, happily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79433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Contractions</w:t>
            </w:r>
            <w:r>
              <w:rPr>
                <w:rFonts w:ascii="Calibri" w:eastAsia="Calibri" w:hAnsi="Calibri" w:cs="Calibri"/>
                <w:color w:val="000000"/>
              </w:rPr>
              <w:t xml:space="preserve">.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E.g.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can’t, didn’t, hasn’t, couldn’t, it’s </w:t>
            </w:r>
          </w:p>
          <w:p w14:paraId="42145DD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2" w:lineRule="auto"/>
              <w:ind w:left="121" w:right="220" w:hanging="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The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possessive apostrophe </w:t>
            </w:r>
            <w:r>
              <w:rPr>
                <w:rFonts w:ascii="Calibri" w:eastAsia="Calibri" w:hAnsi="Calibri" w:cs="Calibri"/>
                <w:color w:val="000000"/>
              </w:rPr>
              <w:t xml:space="preserve">(singular nouns).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E.g.  Megan’s, Ravi’s, the girl’s, the child’s, the man’s </w:t>
            </w:r>
          </w:p>
          <w:p w14:paraId="225FBD5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0" w:lineRule="auto"/>
              <w:jc w:val="center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Words ending in –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tion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.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E.g.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station, fiction, motion,  </w:t>
            </w:r>
          </w:p>
          <w:p w14:paraId="4DEEB49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2" w:lineRule="auto"/>
              <w:ind w:left="116" w:right="116" w:firstLine="1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Homophones and near- homophones. </w:t>
            </w:r>
            <w:r>
              <w:rPr>
                <w:rFonts w:ascii="Calibri" w:eastAsia="Calibri" w:hAnsi="Calibri" w:cs="Calibri"/>
                <w:color w:val="000000"/>
              </w:rPr>
              <w:t>E.g.  there/their/they’re, here/hear, one/won, sun/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son,  bear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>/bare, quite/quiet</w:t>
            </w:r>
          </w:p>
        </w:tc>
      </w:tr>
    </w:tbl>
    <w:p w14:paraId="5E3A4D61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tbl>
      <w:tblPr>
        <w:tblStyle w:val="afff7"/>
        <w:tblW w:w="15844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220"/>
        <w:gridCol w:w="3971"/>
        <w:gridCol w:w="2551"/>
        <w:gridCol w:w="2410"/>
        <w:gridCol w:w="2692"/>
      </w:tblGrid>
      <w:tr w:rsidR="001664AD" w14:paraId="57C19F99" w14:textId="77777777">
        <w:trPr>
          <w:trHeight w:val="597"/>
        </w:trPr>
        <w:tc>
          <w:tcPr>
            <w:tcW w:w="42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B771A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 xml:space="preserve">Text Structure </w:t>
            </w:r>
          </w:p>
        </w:tc>
        <w:tc>
          <w:tcPr>
            <w:tcW w:w="39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9017B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 xml:space="preserve">Sentence Construction 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E9BD3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 xml:space="preserve">Word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</w:p>
          <w:p w14:paraId="150DA22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17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>Structure/Language</w:t>
            </w:r>
          </w:p>
        </w:tc>
        <w:tc>
          <w:tcPr>
            <w:tcW w:w="2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11B09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 xml:space="preserve">Punctuation </w:t>
            </w:r>
          </w:p>
        </w:tc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B0052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>Terminology</w:t>
            </w:r>
          </w:p>
        </w:tc>
      </w:tr>
      <w:tr w:rsidR="001664AD" w14:paraId="400FC5D8" w14:textId="77777777">
        <w:trPr>
          <w:trHeight w:val="8776"/>
        </w:trPr>
        <w:tc>
          <w:tcPr>
            <w:tcW w:w="42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149DE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t xml:space="preserve">Consolidate Year 1 list </w:t>
            </w:r>
          </w:p>
          <w:p w14:paraId="43FA814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Fiction </w:t>
            </w:r>
          </w:p>
          <w:p w14:paraId="7C3E833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1" w:lineRule="auto"/>
              <w:ind w:left="116" w:right="267" w:firstLine="1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Plan opening around </w:t>
            </w:r>
            <w:r>
              <w:rPr>
                <w:rFonts w:ascii="Calibri" w:eastAsia="Calibri" w:hAnsi="Calibri" w:cs="Calibri"/>
                <w:color w:val="000000"/>
              </w:rPr>
              <w:t xml:space="preserve">character(s),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setting,  time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of day and type of weather </w:t>
            </w:r>
          </w:p>
          <w:p w14:paraId="053DC46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8" w:line="242" w:lineRule="auto"/>
              <w:ind w:left="120" w:right="58" w:firstLine="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Understanding 5 parts to a story with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>more  complex</w:t>
            </w:r>
            <w:proofErr w:type="gramEnd"/>
            <w:r>
              <w:rPr>
                <w:rFonts w:ascii="Calibri" w:eastAsia="Calibri" w:hAnsi="Calibri" w:cs="Calibri"/>
                <w:b/>
                <w:color w:val="000000"/>
              </w:rPr>
              <w:t xml:space="preserve"> vocabulary </w:t>
            </w:r>
          </w:p>
          <w:p w14:paraId="2DA580C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1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Opening </w:t>
            </w:r>
            <w:r>
              <w:rPr>
                <w:rFonts w:ascii="Calibri" w:eastAsia="Calibri" w:hAnsi="Calibri" w:cs="Calibri"/>
                <w:color w:val="000000"/>
              </w:rPr>
              <w:t xml:space="preserve">e.g.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In a land far away…. </w:t>
            </w:r>
          </w:p>
          <w:p w14:paraId="414B5EA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8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Build-up </w:t>
            </w:r>
            <w:r>
              <w:rPr>
                <w:rFonts w:ascii="Calibri" w:eastAsia="Calibri" w:hAnsi="Calibri" w:cs="Calibri"/>
                <w:color w:val="000000"/>
              </w:rPr>
              <w:t xml:space="preserve">e.g.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Later that day  </w:t>
            </w:r>
          </w:p>
          <w:p w14:paraId="037B74F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Problem /Dilemma </w:t>
            </w:r>
            <w:r>
              <w:rPr>
                <w:rFonts w:ascii="Calibri" w:eastAsia="Calibri" w:hAnsi="Calibri" w:cs="Calibri"/>
                <w:color w:val="000000"/>
              </w:rPr>
              <w:t xml:space="preserve">e.g. </w:t>
            </w:r>
          </w:p>
          <w:p w14:paraId="32427C4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30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To his amazement </w:t>
            </w:r>
          </w:p>
          <w:p w14:paraId="3BA655C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8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Resolution </w:t>
            </w:r>
            <w:r>
              <w:rPr>
                <w:rFonts w:ascii="Calibri" w:eastAsia="Calibri" w:hAnsi="Calibri" w:cs="Calibri"/>
                <w:color w:val="000000"/>
              </w:rPr>
              <w:t xml:space="preserve">e.g.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As soon as </w:t>
            </w:r>
          </w:p>
          <w:p w14:paraId="7735B70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1" w:lineRule="auto"/>
              <w:ind w:left="128" w:right="319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Ending </w:t>
            </w:r>
            <w:r>
              <w:rPr>
                <w:rFonts w:ascii="Calibri" w:eastAsia="Calibri" w:hAnsi="Calibri" w:cs="Calibri"/>
                <w:color w:val="000000"/>
              </w:rPr>
              <w:t>should be more than one sentence using words like l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uckily, fortunately </w:t>
            </w:r>
          </w:p>
          <w:p w14:paraId="62BAFAB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8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Non-Fiction  </w:t>
            </w:r>
          </w:p>
          <w:p w14:paraId="3A31AF8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Introduction:  </w:t>
            </w:r>
          </w:p>
          <w:p w14:paraId="1F278E7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21" w:right="418" w:firstLine="9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Heading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, </w:t>
            </w:r>
            <w:r>
              <w:rPr>
                <w:rFonts w:ascii="Calibri" w:eastAsia="Calibri" w:hAnsi="Calibri" w:cs="Calibri"/>
                <w:color w:val="000000"/>
              </w:rPr>
              <w:t xml:space="preserve">hook to engage reader,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factual  statement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, opening question  </w:t>
            </w:r>
          </w:p>
          <w:p w14:paraId="4B91E69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7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Middle section(s) </w:t>
            </w:r>
          </w:p>
          <w:p w14:paraId="3748FE6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12" w:right="651" w:firstLine="9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Group related ideas into sections,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sub  headings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, lists, bullet points, diagrams    </w:t>
            </w:r>
          </w:p>
          <w:p w14:paraId="0653DE4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Ending  </w:t>
            </w:r>
          </w:p>
          <w:p w14:paraId="5A831A1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3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Make final comment to reader  </w:t>
            </w:r>
          </w:p>
          <w:p w14:paraId="728DBFF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3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Extra tips! /Did-you-know?  </w:t>
            </w:r>
          </w:p>
          <w:p w14:paraId="430998F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0" w:line="240" w:lineRule="auto"/>
              <w:ind w:left="123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Consistent use of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tenses </w:t>
            </w:r>
          </w:p>
          <w:p w14:paraId="623DB42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9" w:line="242" w:lineRule="auto"/>
              <w:ind w:left="122" w:right="430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ontinuous </w:t>
            </w:r>
            <w:r>
              <w:rPr>
                <w:rFonts w:ascii="Calibri" w:eastAsia="Calibri" w:hAnsi="Calibri" w:cs="Calibri"/>
                <w:color w:val="000000"/>
              </w:rPr>
              <w:t xml:space="preserve">form of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verbs </w:t>
            </w:r>
            <w:r>
              <w:rPr>
                <w:rFonts w:ascii="Calibri" w:eastAsia="Calibri" w:hAnsi="Calibri" w:cs="Calibri"/>
                <w:color w:val="000000"/>
              </w:rPr>
              <w:t xml:space="preserve">in the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 xml:space="preserve">present  </w:t>
            </w:r>
            <w:r>
              <w:rPr>
                <w:rFonts w:ascii="Calibri" w:eastAsia="Calibri" w:hAnsi="Calibri" w:cs="Calibri"/>
                <w:color w:val="000000"/>
              </w:rPr>
              <w:t>and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past tense </w:t>
            </w:r>
            <w:r>
              <w:rPr>
                <w:rFonts w:ascii="Calibri" w:eastAsia="Calibri" w:hAnsi="Calibri" w:cs="Calibri"/>
                <w:color w:val="000000"/>
              </w:rPr>
              <w:t>e.g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. she is drumming, </w:t>
            </w:r>
          </w:p>
        </w:tc>
        <w:tc>
          <w:tcPr>
            <w:tcW w:w="39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357BD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t xml:space="preserve">Consolidate Year 1 list </w:t>
            </w:r>
          </w:p>
          <w:p w14:paraId="42DC8CA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1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Types of sentences: </w:t>
            </w:r>
          </w:p>
          <w:p w14:paraId="220C6FE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1" w:lineRule="auto"/>
              <w:ind w:left="123" w:right="499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Statements, Questions,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Exclamations  Commands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  <w:p w14:paraId="522EDD1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8" w:line="242" w:lineRule="auto"/>
              <w:ind w:left="122" w:right="354" w:hanging="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Wider variety of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>-‘</w:t>
            </w:r>
            <w:proofErr w:type="spellStart"/>
            <w:proofErr w:type="gramEnd"/>
            <w:r>
              <w:rPr>
                <w:rFonts w:ascii="Calibri" w:eastAsia="Calibri" w:hAnsi="Calibri" w:cs="Calibri"/>
                <w:b/>
                <w:color w:val="000000"/>
              </w:rPr>
              <w:t>ly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’ sentence starters </w:t>
            </w:r>
            <w:r>
              <w:rPr>
                <w:rFonts w:ascii="Calibri" w:eastAsia="Calibri" w:hAnsi="Calibri" w:cs="Calibri"/>
                <w:color w:val="000000"/>
              </w:rPr>
              <w:t xml:space="preserve">e.g.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Usually, Eventually, Carefully... </w:t>
            </w:r>
          </w:p>
          <w:p w14:paraId="6AE3CCA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2" w:lineRule="auto"/>
              <w:ind w:left="122" w:right="159" w:hanging="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Add detail to sentences using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 xml:space="preserve">adjectives  </w:t>
            </w:r>
            <w:r>
              <w:rPr>
                <w:rFonts w:ascii="Calibri" w:eastAsia="Calibri" w:hAnsi="Calibri" w:cs="Calibri"/>
                <w:color w:val="000000"/>
              </w:rPr>
              <w:t>and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adverbs </w:t>
            </w:r>
          </w:p>
          <w:p w14:paraId="40304AE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2" w:lineRule="auto"/>
              <w:ind w:left="130" w:right="227" w:hanging="5"/>
              <w:rPr>
                <w:rFonts w:ascii="Calibri" w:eastAsia="Calibri" w:hAnsi="Calibri" w:cs="Calibri"/>
                <w:i/>
                <w:color w:val="00000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color w:val="000000"/>
              </w:rPr>
              <w:t>eg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The boys peeped inside the </w:t>
            </w:r>
            <w:r>
              <w:rPr>
                <w:rFonts w:ascii="Calibri" w:eastAsia="Calibri" w:hAnsi="Calibri" w:cs="Calibri"/>
                <w:i/>
                <w:color w:val="000000"/>
                <w:u w:val="single"/>
              </w:rPr>
              <w:t xml:space="preserve">dark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cave. Tom ran </w:t>
            </w:r>
            <w:r>
              <w:rPr>
                <w:rFonts w:ascii="Calibri" w:eastAsia="Calibri" w:hAnsi="Calibri" w:cs="Calibri"/>
                <w:i/>
                <w:color w:val="000000"/>
                <w:u w:val="single"/>
              </w:rPr>
              <w:t xml:space="preserve">quickly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down the hill. </w:t>
            </w:r>
          </w:p>
          <w:p w14:paraId="17B6B7D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4" w:line="242" w:lineRule="auto"/>
              <w:ind w:left="122" w:right="713" w:firstLine="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Use of compound sentences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using  connectives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: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and/ or / but / so </w:t>
            </w:r>
          </w:p>
          <w:p w14:paraId="57B896B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0" w:lineRule="auto"/>
              <w:ind w:left="121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Complex sentences: </w:t>
            </w:r>
          </w:p>
          <w:p w14:paraId="5F7AC6D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14" w:right="331" w:firstLine="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Sam,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who </w:t>
            </w:r>
            <w:r>
              <w:rPr>
                <w:rFonts w:ascii="Calibri" w:eastAsia="Calibri" w:hAnsi="Calibri" w:cs="Calibri"/>
                <w:color w:val="000000"/>
              </w:rPr>
              <w:t xml:space="preserve">was lost, sat down and cried. The Fire of London,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which </w:t>
            </w:r>
            <w:r>
              <w:rPr>
                <w:rFonts w:ascii="Calibri" w:eastAsia="Calibri" w:hAnsi="Calibri" w:cs="Calibri"/>
                <w:color w:val="000000"/>
              </w:rPr>
              <w:t xml:space="preserve">started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in  Pudding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Lane, spread quickly. </w:t>
            </w:r>
          </w:p>
          <w:p w14:paraId="042C0B1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2" w:lineRule="auto"/>
              <w:ind w:left="119" w:right="762" w:firstLine="14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While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the animals were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munching  breakfast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, two visitors arrived </w:t>
            </w:r>
          </w:p>
          <w:p w14:paraId="28B14B8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4" w:line="240" w:lineRule="auto"/>
              <w:ind w:left="127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Use long and short sentences: </w:t>
            </w:r>
          </w:p>
          <w:p w14:paraId="34ABC81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3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Long sentences to add detail.  </w:t>
            </w:r>
          </w:p>
          <w:p w14:paraId="3D282E3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Short sentences for emphasis. </w:t>
            </w:r>
          </w:p>
          <w:p w14:paraId="4980CFB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7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List of 3 for description  </w:t>
            </w:r>
          </w:p>
          <w:p w14:paraId="6DAE598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19" w:right="71" w:firstLine="3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e.g.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He wore old shoes, a dark cloak and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a  red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hat.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AC8D8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t xml:space="preserve">Consolidate Year 1 list </w:t>
            </w:r>
          </w:p>
          <w:p w14:paraId="7ABDF14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2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Prepositions: </w:t>
            </w:r>
          </w:p>
          <w:p w14:paraId="63DDC89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1" w:lineRule="auto"/>
              <w:ind w:left="117" w:right="301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behind above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along  before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between after </w:t>
            </w:r>
          </w:p>
          <w:p w14:paraId="4E664C9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8" w:line="242" w:lineRule="auto"/>
              <w:ind w:left="125" w:right="202" w:hanging="13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Alliteration</w:t>
            </w:r>
            <w:r>
              <w:rPr>
                <w:rFonts w:ascii="Calibri" w:eastAsia="Calibri" w:hAnsi="Calibri" w:cs="Calibri"/>
                <w:color w:val="000000"/>
              </w:rPr>
              <w:t xml:space="preserve">e.eg.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wicked  witch</w:t>
            </w:r>
            <w:proofErr w:type="gramEnd"/>
            <w:r>
              <w:rPr>
                <w:rFonts w:ascii="Calibri" w:eastAsia="Calibri" w:hAnsi="Calibri" w:cs="Calibri"/>
                <w:b/>
                <w:color w:val="000000"/>
              </w:rPr>
              <w:t xml:space="preserve">,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slimy slugs </w:t>
            </w:r>
          </w:p>
          <w:p w14:paraId="4595D62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2" w:lineRule="auto"/>
              <w:ind w:left="111" w:right="331" w:firstLine="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Similes using </w:t>
            </w:r>
            <w:r>
              <w:rPr>
                <w:rFonts w:ascii="Calibri" w:eastAsia="Calibri" w:hAnsi="Calibri" w:cs="Calibri"/>
                <w:color w:val="000000"/>
              </w:rPr>
              <w:t xml:space="preserve">e.g. </w:t>
            </w:r>
            <w:r>
              <w:rPr>
                <w:rFonts w:ascii="Calibri" w:eastAsia="Calibri" w:hAnsi="Calibri" w:cs="Calibri"/>
                <w:i/>
                <w:color w:val="000000"/>
              </w:rPr>
              <w:t>…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like  sizzling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sausages …hot  like a fire </w:t>
            </w:r>
          </w:p>
          <w:p w14:paraId="2044D1E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0" w:lineRule="auto"/>
              <w:ind w:left="111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Two adjectives to  </w:t>
            </w:r>
          </w:p>
          <w:p w14:paraId="0B359F4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19" w:right="38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describe the noun </w:t>
            </w:r>
            <w:r>
              <w:rPr>
                <w:rFonts w:ascii="Calibri" w:eastAsia="Calibri" w:hAnsi="Calibri" w:cs="Calibri"/>
                <w:color w:val="000000"/>
              </w:rPr>
              <w:t>(2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A  sentence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) e.g. </w:t>
            </w:r>
          </w:p>
          <w:p w14:paraId="232C332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8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The scary, old woman… </w:t>
            </w:r>
          </w:p>
          <w:p w14:paraId="71B2EFC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2" w:lineRule="auto"/>
              <w:ind w:left="120" w:right="248" w:hanging="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Adverbs for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 xml:space="preserve">description  </w:t>
            </w:r>
            <w:r>
              <w:rPr>
                <w:rFonts w:ascii="Calibri" w:eastAsia="Calibri" w:hAnsi="Calibri" w:cs="Calibri"/>
                <w:color w:val="000000"/>
              </w:rPr>
              <w:t>e.g.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  <w:p w14:paraId="78A671B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10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Snow fell gently and  </w:t>
            </w:r>
          </w:p>
          <w:p w14:paraId="2466AA5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8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covered the cottage. </w:t>
            </w:r>
          </w:p>
          <w:p w14:paraId="11A1B27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2" w:lineRule="auto"/>
              <w:ind w:left="120" w:right="181" w:hanging="5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Adverbs for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 xml:space="preserve">information  </w:t>
            </w:r>
            <w:r>
              <w:rPr>
                <w:rFonts w:ascii="Calibri" w:eastAsia="Calibri" w:hAnsi="Calibri" w:cs="Calibri"/>
                <w:color w:val="000000"/>
              </w:rPr>
              <w:t>e.g</w:t>
            </w:r>
            <w:r>
              <w:rPr>
                <w:rFonts w:ascii="Calibri" w:eastAsia="Calibri" w:hAnsi="Calibri" w:cs="Calibri"/>
                <w:b/>
                <w:color w:val="000000"/>
              </w:rPr>
              <w:t>.</w:t>
            </w:r>
            <w:proofErr w:type="gram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Lift the pot carefully  onto the tray. </w:t>
            </w:r>
          </w:p>
          <w:p w14:paraId="0349019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7" w:line="240" w:lineRule="auto"/>
              <w:ind w:left="12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Form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nouns </w:t>
            </w:r>
            <w:r>
              <w:rPr>
                <w:rFonts w:ascii="Calibri" w:eastAsia="Calibri" w:hAnsi="Calibri" w:cs="Calibri"/>
                <w:color w:val="000000"/>
              </w:rPr>
              <w:t xml:space="preserve">using  </w:t>
            </w:r>
          </w:p>
          <w:p w14:paraId="22CE965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suffixes </w:t>
            </w:r>
            <w:r>
              <w:rPr>
                <w:rFonts w:ascii="Calibri" w:eastAsia="Calibri" w:hAnsi="Calibri" w:cs="Calibri"/>
                <w:color w:val="000000"/>
              </w:rPr>
              <w:t xml:space="preserve">–ness, –er </w:t>
            </w:r>
          </w:p>
          <w:p w14:paraId="6A6B0A1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Form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adjectives  </w:t>
            </w:r>
          </w:p>
          <w:p w14:paraId="276FB7F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using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suffixes </w:t>
            </w:r>
            <w:r>
              <w:rPr>
                <w:rFonts w:ascii="Calibri" w:eastAsia="Calibri" w:hAnsi="Calibri" w:cs="Calibri"/>
                <w:color w:val="000000"/>
              </w:rPr>
              <w:t>–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ful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>, –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ess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F1C99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t xml:space="preserve">Consolidate Year 1 list </w:t>
            </w:r>
          </w:p>
          <w:p w14:paraId="6DCE67A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3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Use </w:t>
            </w:r>
          </w:p>
          <w:p w14:paraId="226CA4A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`Capital letters  </w:t>
            </w:r>
          </w:p>
          <w:p w14:paraId="3CF4784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1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`Full stops </w:t>
            </w:r>
          </w:p>
          <w:p w14:paraId="09B7E43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`</w:t>
            </w:r>
            <w:r>
              <w:rPr>
                <w:rFonts w:ascii="Calibri" w:eastAsia="Calibri" w:hAnsi="Calibri" w:cs="Calibri"/>
                <w:color w:val="000000"/>
              </w:rPr>
              <w:t xml:space="preserve">Question marks </w:t>
            </w:r>
          </w:p>
          <w:p w14:paraId="6EBAB4F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`Exclamation marks </w:t>
            </w:r>
          </w:p>
          <w:p w14:paraId="0BBD87A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2" w:lineRule="auto"/>
              <w:ind w:left="127" w:right="385" w:hanging="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Commas </w:t>
            </w:r>
            <w:r>
              <w:rPr>
                <w:rFonts w:ascii="Calibri" w:eastAsia="Calibri" w:hAnsi="Calibri" w:cs="Calibri"/>
                <w:color w:val="000000"/>
              </w:rPr>
              <w:t xml:space="preserve">to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separate  items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in a list </w:t>
            </w:r>
          </w:p>
          <w:p w14:paraId="0108F6F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7" w:line="242" w:lineRule="auto"/>
              <w:ind w:left="122" w:right="108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Comma </w:t>
            </w:r>
            <w:r>
              <w:rPr>
                <w:rFonts w:ascii="Calibri" w:eastAsia="Calibri" w:hAnsi="Calibri" w:cs="Calibri"/>
                <w:color w:val="000000"/>
              </w:rPr>
              <w:t>after –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ly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opener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e.g.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Fortunately, Slowly, </w:t>
            </w:r>
          </w:p>
          <w:p w14:paraId="4FF6520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4" w:line="242" w:lineRule="auto"/>
              <w:ind w:left="120" w:right="106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Speech bubbles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>and  speech</w:t>
            </w:r>
            <w:proofErr w:type="gramEnd"/>
            <w:r>
              <w:rPr>
                <w:rFonts w:ascii="Calibri" w:eastAsia="Calibri" w:hAnsi="Calibri" w:cs="Calibri"/>
                <w:b/>
                <w:color w:val="000000"/>
              </w:rPr>
              <w:t xml:space="preserve"> marks for direct  speech </w:t>
            </w:r>
          </w:p>
          <w:p w14:paraId="37B554D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0" w:lineRule="auto"/>
              <w:ind w:left="106"/>
              <w:rPr>
                <w:rFonts w:ascii="Calibri" w:eastAsia="Calibri" w:hAnsi="Calibri" w:cs="Calibri"/>
                <w:b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Apostrophes for  </w:t>
            </w:r>
          </w:p>
          <w:p w14:paraId="4283DAC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20" w:right="138"/>
              <w:rPr>
                <w:rFonts w:ascii="Calibri" w:eastAsia="Calibri" w:hAnsi="Calibri" w:cs="Calibri"/>
                <w:i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b/>
                <w:i/>
                <w:color w:val="000000"/>
              </w:rPr>
              <w:t>contractiond</w:t>
            </w:r>
            <w:proofErr w:type="spellEnd"/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e.g.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don’t,  can’t</w:t>
            </w:r>
            <w:proofErr w:type="gramEnd"/>
          </w:p>
        </w:tc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6CB9A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u w:val="single"/>
              </w:rPr>
              <w:t>Consolidate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: </w:t>
            </w:r>
          </w:p>
          <w:p w14:paraId="011AAF0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Punctuation </w:t>
            </w:r>
          </w:p>
          <w:p w14:paraId="77B89ED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Finger spaces </w:t>
            </w:r>
          </w:p>
          <w:p w14:paraId="00B18F8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Letter </w:t>
            </w:r>
          </w:p>
          <w:p w14:paraId="36DBAD5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Word </w:t>
            </w:r>
          </w:p>
          <w:p w14:paraId="2496D70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Sentence </w:t>
            </w:r>
          </w:p>
          <w:p w14:paraId="49C2F6D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Full stops </w:t>
            </w:r>
          </w:p>
          <w:p w14:paraId="57854A4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Capital letter </w:t>
            </w:r>
          </w:p>
          <w:p w14:paraId="2F7FAFB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Question mark  </w:t>
            </w:r>
          </w:p>
          <w:p w14:paraId="5085714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54" w:lineRule="auto"/>
              <w:ind w:left="484" w:right="17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Exclamation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 xml:space="preserve">mark  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proofErr w:type="gramEnd"/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Speech bubble </w:t>
            </w:r>
          </w:p>
          <w:p w14:paraId="2A576A3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ind w:left="48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Bullet points </w:t>
            </w:r>
          </w:p>
          <w:p w14:paraId="7691928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7" w:line="240" w:lineRule="auto"/>
              <w:ind w:left="11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Singular/ plural  </w:t>
            </w:r>
          </w:p>
          <w:p w14:paraId="49AEE56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1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Adjective </w:t>
            </w:r>
          </w:p>
          <w:p w14:paraId="55A3D8F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Verb </w:t>
            </w:r>
          </w:p>
          <w:p w14:paraId="09C7642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Connective </w:t>
            </w:r>
          </w:p>
          <w:p w14:paraId="415B1A7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Alliteration </w:t>
            </w:r>
          </w:p>
          <w:p w14:paraId="5F142F2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Simile – ‘as’/ ‘like’ </w:t>
            </w:r>
          </w:p>
          <w:p w14:paraId="24630EF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7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u w:val="single"/>
              </w:rPr>
              <w:t>Introduce: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  <w:p w14:paraId="0742F5D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Apostrophe  </w:t>
            </w:r>
          </w:p>
          <w:p w14:paraId="2EDE5BE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1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Commas </w:t>
            </w:r>
          </w:p>
          <w:p w14:paraId="237961A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‘Speech marks’ </w:t>
            </w:r>
          </w:p>
          <w:p w14:paraId="02A2F86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Suffix </w:t>
            </w:r>
          </w:p>
          <w:p w14:paraId="411FCFD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Verb / </w:t>
            </w:r>
            <w:r>
              <w:rPr>
                <w:rFonts w:ascii="Calibri" w:eastAsia="Calibri" w:hAnsi="Calibri" w:cs="Calibri"/>
                <w:color w:val="000000"/>
              </w:rPr>
              <w:t xml:space="preserve">adverb </w:t>
            </w:r>
          </w:p>
          <w:p w14:paraId="7C748DA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3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Bossy verbs </w:t>
            </w:r>
          </w:p>
          <w:p w14:paraId="1E6BDCE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Tense (past, present,  </w:t>
            </w:r>
          </w:p>
          <w:p w14:paraId="2B0710B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future) </w:t>
            </w:r>
          </w:p>
          <w:p w14:paraId="491830A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Adjective / noun </w:t>
            </w:r>
          </w:p>
        </w:tc>
      </w:tr>
    </w:tbl>
    <w:p w14:paraId="3825D260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b/>
          <w:color w:val="000000"/>
        </w:rPr>
      </w:pPr>
    </w:p>
    <w:p w14:paraId="1E047DBA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995"/>
        <w:jc w:val="right"/>
        <w:rPr>
          <w:rFonts w:ascii="Calibri" w:eastAsia="Calibri" w:hAnsi="Calibri" w:cs="Calibri"/>
          <w:b/>
          <w:color w:val="000000"/>
          <w:sz w:val="31"/>
          <w:szCs w:val="31"/>
          <w:u w:val="single"/>
        </w:rPr>
      </w:pPr>
    </w:p>
    <w:p w14:paraId="2D57FBAC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995"/>
        <w:jc w:val="right"/>
        <w:rPr>
          <w:rFonts w:ascii="Calibri" w:eastAsia="Calibri" w:hAnsi="Calibri" w:cs="Calibri"/>
          <w:b/>
          <w:color w:val="000000"/>
          <w:sz w:val="31"/>
          <w:szCs w:val="31"/>
          <w:u w:val="single"/>
        </w:rPr>
      </w:pPr>
    </w:p>
    <w:p w14:paraId="235ECAAE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995"/>
        <w:jc w:val="right"/>
        <w:rPr>
          <w:rFonts w:ascii="Calibri" w:eastAsia="Calibri" w:hAnsi="Calibri" w:cs="Calibri"/>
          <w:b/>
          <w:color w:val="000000"/>
          <w:sz w:val="31"/>
          <w:szCs w:val="31"/>
          <w:u w:val="single"/>
        </w:rPr>
      </w:pPr>
    </w:p>
    <w:p w14:paraId="06923CD9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995"/>
        <w:jc w:val="right"/>
        <w:rPr>
          <w:rFonts w:ascii="Calibri" w:eastAsia="Calibri" w:hAnsi="Calibri" w:cs="Calibri"/>
          <w:b/>
          <w:color w:val="000000"/>
          <w:sz w:val="31"/>
          <w:szCs w:val="31"/>
          <w:u w:val="single"/>
        </w:rPr>
      </w:pPr>
    </w:p>
    <w:p w14:paraId="3334F6D2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995"/>
        <w:jc w:val="right"/>
        <w:rPr>
          <w:rFonts w:ascii="Calibri" w:eastAsia="Calibri" w:hAnsi="Calibri" w:cs="Calibri"/>
          <w:b/>
          <w:color w:val="000000"/>
          <w:sz w:val="31"/>
          <w:szCs w:val="31"/>
          <w:u w:val="single"/>
        </w:rPr>
      </w:pPr>
    </w:p>
    <w:p w14:paraId="11EDB3A7" w14:textId="77777777" w:rsidR="001664AD" w:rsidRDefault="0039100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995"/>
        <w:jc w:val="right"/>
        <w:rPr>
          <w:rFonts w:ascii="Calibri" w:eastAsia="Calibri" w:hAnsi="Calibri" w:cs="Calibri"/>
          <w:b/>
          <w:color w:val="000000"/>
          <w:sz w:val="31"/>
          <w:szCs w:val="31"/>
        </w:rPr>
      </w:pPr>
      <w:r>
        <w:rPr>
          <w:rFonts w:ascii="Calibri" w:eastAsia="Calibri" w:hAnsi="Calibri" w:cs="Calibri"/>
          <w:b/>
          <w:color w:val="000000"/>
          <w:sz w:val="31"/>
          <w:szCs w:val="31"/>
          <w:u w:val="single"/>
        </w:rPr>
        <w:t>Year 3 Spelling and Grammar</w:t>
      </w:r>
      <w:r>
        <w:rPr>
          <w:rFonts w:ascii="Calibri" w:eastAsia="Calibri" w:hAnsi="Calibri" w:cs="Calibri"/>
          <w:b/>
          <w:color w:val="000000"/>
          <w:sz w:val="31"/>
          <w:szCs w:val="31"/>
        </w:rPr>
        <w:t xml:space="preserve"> </w:t>
      </w:r>
    </w:p>
    <w:p w14:paraId="6711CD94" w14:textId="77777777" w:rsidR="001664AD" w:rsidRDefault="0039100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0" w:line="240" w:lineRule="auto"/>
        <w:ind w:left="1147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Suggested Word list for Year 3</w:t>
      </w:r>
    </w:p>
    <w:p w14:paraId="3108A4A5" w14:textId="77777777" w:rsidR="001664AD" w:rsidRDefault="0039100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0" w:lineRule="auto"/>
        <w:ind w:right="-18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noProof/>
          <w:color w:val="000000"/>
          <w:sz w:val="24"/>
          <w:szCs w:val="24"/>
        </w:rPr>
        <w:drawing>
          <wp:inline distT="19050" distB="19050" distL="19050" distR="19050" wp14:anchorId="48200BE2" wp14:editId="1074C76E">
            <wp:extent cx="9476104" cy="1600200"/>
            <wp:effectExtent l="0" t="0" r="0" b="0"/>
            <wp:docPr id="24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76104" cy="1600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tbl>
      <w:tblPr>
        <w:tblStyle w:val="afff8"/>
        <w:tblW w:w="15750" w:type="dxa"/>
        <w:tblInd w:w="1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23"/>
        <w:gridCol w:w="5105"/>
        <w:gridCol w:w="5222"/>
      </w:tblGrid>
      <w:tr w:rsidR="001664AD" w14:paraId="711852BA" w14:textId="77777777">
        <w:trPr>
          <w:trHeight w:val="403"/>
        </w:trPr>
        <w:tc>
          <w:tcPr>
            <w:tcW w:w="542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A12DC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Autumn </w:t>
            </w:r>
          </w:p>
        </w:tc>
        <w:tc>
          <w:tcPr>
            <w:tcW w:w="51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65EAF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Spring </w:t>
            </w:r>
          </w:p>
        </w:tc>
        <w:tc>
          <w:tcPr>
            <w:tcW w:w="52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F4882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Summer</w:t>
            </w:r>
          </w:p>
        </w:tc>
      </w:tr>
      <w:tr w:rsidR="001664AD" w14:paraId="23949E7E" w14:textId="77777777">
        <w:trPr>
          <w:trHeight w:val="4646"/>
        </w:trPr>
        <w:tc>
          <w:tcPr>
            <w:tcW w:w="542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2A8E8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114" w:right="247" w:firstLine="15"/>
              <w:rPr>
                <w:b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</w:rPr>
              <w:t>*</w:t>
            </w:r>
            <w:r>
              <w:rPr>
                <w:b/>
                <w:color w:val="000000"/>
                <w:sz w:val="19"/>
                <w:szCs w:val="19"/>
              </w:rPr>
              <w:t xml:space="preserve">Revision of work from years 1 and 2, including </w:t>
            </w:r>
            <w:proofErr w:type="gramStart"/>
            <w:r>
              <w:rPr>
                <w:b/>
                <w:color w:val="000000"/>
                <w:sz w:val="19"/>
                <w:szCs w:val="19"/>
              </w:rPr>
              <w:t>high  frequency</w:t>
            </w:r>
            <w:proofErr w:type="gramEnd"/>
            <w:r>
              <w:rPr>
                <w:b/>
                <w:color w:val="000000"/>
                <w:sz w:val="19"/>
                <w:szCs w:val="19"/>
              </w:rPr>
              <w:t xml:space="preserve"> words </w:t>
            </w:r>
          </w:p>
          <w:p w14:paraId="74A991C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3" w:line="231" w:lineRule="auto"/>
              <w:ind w:left="125" w:right="354" w:hanging="4"/>
              <w:rPr>
                <w:b/>
                <w:color w:val="1E09B7"/>
                <w:sz w:val="19"/>
                <w:szCs w:val="19"/>
              </w:rPr>
            </w:pPr>
            <w:r>
              <w:rPr>
                <w:color w:val="1E09B7"/>
                <w:sz w:val="19"/>
                <w:szCs w:val="19"/>
              </w:rPr>
              <w:t>*</w:t>
            </w:r>
            <w:r>
              <w:rPr>
                <w:b/>
                <w:color w:val="1E09B7"/>
                <w:sz w:val="19"/>
                <w:szCs w:val="19"/>
              </w:rPr>
              <w:t xml:space="preserve">Adding suffixes beginning with vowels to words </w:t>
            </w:r>
            <w:proofErr w:type="gramStart"/>
            <w:r>
              <w:rPr>
                <w:b/>
                <w:color w:val="1E09B7"/>
                <w:sz w:val="19"/>
                <w:szCs w:val="19"/>
              </w:rPr>
              <w:t>of  more</w:t>
            </w:r>
            <w:proofErr w:type="gramEnd"/>
            <w:r>
              <w:rPr>
                <w:b/>
                <w:color w:val="1E09B7"/>
                <w:sz w:val="19"/>
                <w:szCs w:val="19"/>
              </w:rPr>
              <w:t xml:space="preserve"> than one syllable </w:t>
            </w:r>
          </w:p>
          <w:p w14:paraId="2849570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3" w:line="240" w:lineRule="auto"/>
              <w:ind w:left="118"/>
              <w:rPr>
                <w:b/>
                <w:color w:val="FF0000"/>
                <w:sz w:val="19"/>
                <w:szCs w:val="19"/>
              </w:rPr>
            </w:pPr>
            <w:r>
              <w:rPr>
                <w:b/>
                <w:color w:val="FF0000"/>
                <w:sz w:val="19"/>
                <w:szCs w:val="19"/>
              </w:rPr>
              <w:t xml:space="preserve">*The words with </w:t>
            </w:r>
            <w:proofErr w:type="spellStart"/>
            <w:r>
              <w:rPr>
                <w:b/>
                <w:i/>
                <w:color w:val="FF0000"/>
                <w:sz w:val="19"/>
                <w:szCs w:val="19"/>
              </w:rPr>
              <w:t>ou</w:t>
            </w:r>
            <w:proofErr w:type="spellEnd"/>
            <w:r>
              <w:rPr>
                <w:b/>
                <w:i/>
                <w:color w:val="FF0000"/>
                <w:sz w:val="19"/>
                <w:szCs w:val="19"/>
              </w:rPr>
              <w:t xml:space="preserve"> </w:t>
            </w:r>
            <w:r>
              <w:rPr>
                <w:b/>
                <w:color w:val="FF0000"/>
                <w:sz w:val="19"/>
                <w:szCs w:val="19"/>
              </w:rPr>
              <w:t xml:space="preserve">sound </w:t>
            </w:r>
          </w:p>
          <w:p w14:paraId="209B9CB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i/>
                <w:color w:val="000000"/>
                <w:sz w:val="19"/>
                <w:szCs w:val="19"/>
              </w:rPr>
            </w:pPr>
            <w:r>
              <w:rPr>
                <w:i/>
                <w:color w:val="000000"/>
                <w:sz w:val="19"/>
                <w:szCs w:val="19"/>
              </w:rPr>
              <w:t>(</w:t>
            </w:r>
            <w:proofErr w:type="gramStart"/>
            <w:r>
              <w:rPr>
                <w:i/>
                <w:color w:val="000000"/>
                <w:sz w:val="19"/>
                <w:szCs w:val="19"/>
              </w:rPr>
              <w:t>i.e.</w:t>
            </w:r>
            <w:proofErr w:type="gramEnd"/>
            <w:r>
              <w:rPr>
                <w:i/>
                <w:color w:val="000000"/>
                <w:sz w:val="19"/>
                <w:szCs w:val="19"/>
              </w:rPr>
              <w:t xml:space="preserve"> young, touch, double, trouble, country) </w:t>
            </w:r>
          </w:p>
          <w:p w14:paraId="0CD768F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8" w:line="240" w:lineRule="auto"/>
              <w:ind w:left="118"/>
              <w:rPr>
                <w:b/>
                <w:color w:val="0000FF"/>
                <w:sz w:val="19"/>
                <w:szCs w:val="19"/>
              </w:rPr>
            </w:pPr>
            <w:r>
              <w:rPr>
                <w:b/>
                <w:color w:val="0000FF"/>
                <w:sz w:val="19"/>
                <w:szCs w:val="19"/>
              </w:rPr>
              <w:t xml:space="preserve">*Homophones or near-homophones </w:t>
            </w:r>
          </w:p>
          <w:p w14:paraId="3EE3128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9" w:right="87" w:firstLine="14"/>
              <w:rPr>
                <w:i/>
                <w:color w:val="000000"/>
                <w:sz w:val="19"/>
                <w:szCs w:val="19"/>
              </w:rPr>
            </w:pPr>
            <w:r>
              <w:rPr>
                <w:i/>
                <w:color w:val="000000"/>
                <w:sz w:val="19"/>
                <w:szCs w:val="19"/>
              </w:rPr>
              <w:t>(i.e. accept/except, affect/</w:t>
            </w:r>
            <w:proofErr w:type="spellStart"/>
            <w:proofErr w:type="gramStart"/>
            <w:r>
              <w:rPr>
                <w:i/>
                <w:color w:val="000000"/>
                <w:sz w:val="19"/>
                <w:szCs w:val="19"/>
              </w:rPr>
              <w:t>effect,ball</w:t>
            </w:r>
            <w:proofErr w:type="spellEnd"/>
            <w:proofErr w:type="gramEnd"/>
            <w:r>
              <w:rPr>
                <w:i/>
                <w:color w:val="000000"/>
                <w:sz w:val="19"/>
                <w:szCs w:val="19"/>
              </w:rPr>
              <w:t xml:space="preserve">/bawl, berry/bury,  brake/break, fair/fare, grate/great, groan/grown, here/hear,  heel/heal/he’ll) </w:t>
            </w:r>
          </w:p>
          <w:p w14:paraId="284A27A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6" w:line="240" w:lineRule="auto"/>
              <w:ind w:left="120"/>
              <w:rPr>
                <w:b/>
                <w:color w:val="1E09B7"/>
                <w:sz w:val="19"/>
                <w:szCs w:val="19"/>
              </w:rPr>
            </w:pPr>
            <w:r>
              <w:rPr>
                <w:color w:val="1E09B7"/>
                <w:sz w:val="19"/>
                <w:szCs w:val="19"/>
              </w:rPr>
              <w:t>*</w:t>
            </w:r>
            <w:r>
              <w:rPr>
                <w:b/>
                <w:color w:val="1E09B7"/>
                <w:sz w:val="19"/>
                <w:szCs w:val="19"/>
              </w:rPr>
              <w:t xml:space="preserve">More prefixes </w:t>
            </w:r>
          </w:p>
          <w:p w14:paraId="3FE0C38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 w:line="240" w:lineRule="auto"/>
              <w:ind w:left="125" w:right="128"/>
              <w:rPr>
                <w:i/>
                <w:color w:val="000000"/>
                <w:sz w:val="19"/>
                <w:szCs w:val="19"/>
              </w:rPr>
            </w:pPr>
            <w:r>
              <w:rPr>
                <w:b/>
                <w:i/>
                <w:color w:val="000000"/>
                <w:sz w:val="19"/>
                <w:szCs w:val="19"/>
              </w:rPr>
              <w:t>(i.e. dis</w:t>
            </w:r>
            <w:r>
              <w:rPr>
                <w:color w:val="000000"/>
                <w:sz w:val="19"/>
                <w:szCs w:val="19"/>
              </w:rPr>
              <w:t>–</w:t>
            </w:r>
            <w:r>
              <w:rPr>
                <w:i/>
                <w:color w:val="000000"/>
                <w:sz w:val="19"/>
                <w:szCs w:val="19"/>
              </w:rPr>
              <w:t xml:space="preserve">, </w:t>
            </w:r>
            <w:r>
              <w:rPr>
                <w:b/>
                <w:i/>
                <w:color w:val="000000"/>
                <w:sz w:val="19"/>
                <w:szCs w:val="19"/>
              </w:rPr>
              <w:t>mis</w:t>
            </w:r>
            <w:r>
              <w:rPr>
                <w:color w:val="000000"/>
                <w:sz w:val="19"/>
                <w:szCs w:val="19"/>
              </w:rPr>
              <w:t>–</w:t>
            </w:r>
            <w:r>
              <w:rPr>
                <w:i/>
                <w:color w:val="000000"/>
                <w:sz w:val="19"/>
                <w:szCs w:val="19"/>
              </w:rPr>
              <w:t xml:space="preserve">: </w:t>
            </w:r>
            <w:proofErr w:type="spellStart"/>
            <w:proofErr w:type="gramStart"/>
            <w:r>
              <w:rPr>
                <w:i/>
                <w:color w:val="000000"/>
                <w:sz w:val="19"/>
                <w:szCs w:val="19"/>
              </w:rPr>
              <w:t>disappoint,disagree</w:t>
            </w:r>
            <w:proofErr w:type="spellEnd"/>
            <w:proofErr w:type="gramEnd"/>
            <w:r>
              <w:rPr>
                <w:i/>
                <w:color w:val="000000"/>
                <w:sz w:val="19"/>
                <w:szCs w:val="19"/>
              </w:rPr>
              <w:t xml:space="preserve">, disobey, misbehave,  mislead, misspell (mis + spell) </w:t>
            </w:r>
          </w:p>
          <w:p w14:paraId="2CBA0E4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line="240" w:lineRule="auto"/>
              <w:ind w:left="128"/>
              <w:rPr>
                <w:i/>
                <w:color w:val="000000"/>
                <w:sz w:val="19"/>
                <w:szCs w:val="19"/>
              </w:rPr>
            </w:pPr>
            <w:r>
              <w:rPr>
                <w:i/>
                <w:color w:val="000000"/>
                <w:sz w:val="19"/>
                <w:szCs w:val="19"/>
              </w:rPr>
              <w:t>re</w:t>
            </w:r>
            <w:r>
              <w:rPr>
                <w:color w:val="000000"/>
                <w:sz w:val="19"/>
                <w:szCs w:val="19"/>
              </w:rPr>
              <w:t>–</w:t>
            </w:r>
            <w:r>
              <w:rPr>
                <w:i/>
                <w:color w:val="000000"/>
                <w:sz w:val="19"/>
                <w:szCs w:val="19"/>
              </w:rPr>
              <w:t>: redo, refresh, return, reappear, redecorate)</w:t>
            </w:r>
          </w:p>
        </w:tc>
        <w:tc>
          <w:tcPr>
            <w:tcW w:w="51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C2736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b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</w:rPr>
              <w:t>*</w:t>
            </w:r>
            <w:r>
              <w:rPr>
                <w:b/>
                <w:color w:val="FF0000"/>
                <w:sz w:val="19"/>
                <w:szCs w:val="19"/>
              </w:rPr>
              <w:t>Words with endings sounding ‘</w:t>
            </w:r>
            <w:proofErr w:type="spellStart"/>
            <w:r>
              <w:rPr>
                <w:b/>
                <w:i/>
                <w:color w:val="FF0000"/>
                <w:sz w:val="19"/>
                <w:szCs w:val="19"/>
              </w:rPr>
              <w:t>ure</w:t>
            </w:r>
            <w:proofErr w:type="spellEnd"/>
            <w:r>
              <w:rPr>
                <w:b/>
                <w:color w:val="FF0000"/>
                <w:sz w:val="19"/>
                <w:szCs w:val="19"/>
              </w:rPr>
              <w:t xml:space="preserve">’ </w:t>
            </w:r>
          </w:p>
          <w:p w14:paraId="56D2772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31" w:lineRule="auto"/>
              <w:ind w:left="127" w:right="1122" w:firstLine="5"/>
              <w:rPr>
                <w:i/>
                <w:color w:val="000000"/>
                <w:sz w:val="19"/>
                <w:szCs w:val="19"/>
              </w:rPr>
            </w:pPr>
            <w:r>
              <w:rPr>
                <w:i/>
                <w:color w:val="000000"/>
                <w:sz w:val="19"/>
                <w:szCs w:val="19"/>
              </w:rPr>
              <w:t>(</w:t>
            </w:r>
            <w:proofErr w:type="gramStart"/>
            <w:r>
              <w:rPr>
                <w:i/>
                <w:color w:val="000000"/>
                <w:sz w:val="19"/>
                <w:szCs w:val="19"/>
              </w:rPr>
              <w:t>i.e.</w:t>
            </w:r>
            <w:proofErr w:type="gramEnd"/>
            <w:r>
              <w:rPr>
                <w:i/>
                <w:color w:val="000000"/>
                <w:sz w:val="19"/>
                <w:szCs w:val="19"/>
              </w:rPr>
              <w:t xml:space="preserve"> measure, treasure, pleasure, enclosure creature, furniture, picture, </w:t>
            </w:r>
          </w:p>
          <w:p w14:paraId="6331341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25"/>
              <w:rPr>
                <w:i/>
                <w:color w:val="000000"/>
                <w:sz w:val="19"/>
                <w:szCs w:val="19"/>
              </w:rPr>
            </w:pPr>
            <w:r>
              <w:rPr>
                <w:i/>
                <w:color w:val="000000"/>
                <w:sz w:val="19"/>
                <w:szCs w:val="19"/>
              </w:rPr>
              <w:t xml:space="preserve">nature, adventure) </w:t>
            </w:r>
          </w:p>
          <w:p w14:paraId="71A7F69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4" w:line="240" w:lineRule="auto"/>
              <w:ind w:left="118"/>
              <w:rPr>
                <w:b/>
                <w:color w:val="0000FF"/>
                <w:sz w:val="19"/>
                <w:szCs w:val="19"/>
              </w:rPr>
            </w:pPr>
            <w:r>
              <w:rPr>
                <w:b/>
                <w:color w:val="0000FF"/>
                <w:sz w:val="19"/>
                <w:szCs w:val="19"/>
              </w:rPr>
              <w:t xml:space="preserve">*Irregular tenses </w:t>
            </w:r>
          </w:p>
          <w:p w14:paraId="53AB434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33" w:right="259"/>
              <w:rPr>
                <w:i/>
                <w:color w:val="000000"/>
                <w:sz w:val="19"/>
                <w:szCs w:val="19"/>
              </w:rPr>
            </w:pPr>
            <w:r>
              <w:rPr>
                <w:i/>
                <w:color w:val="000000"/>
                <w:sz w:val="19"/>
                <w:szCs w:val="19"/>
              </w:rPr>
              <w:t>(i.e. blow / blew, write/</w:t>
            </w:r>
            <w:proofErr w:type="spellStart"/>
            <w:proofErr w:type="gramStart"/>
            <w:r>
              <w:rPr>
                <w:i/>
                <w:color w:val="000000"/>
                <w:sz w:val="19"/>
                <w:szCs w:val="19"/>
              </w:rPr>
              <w:t>wrote,send</w:t>
            </w:r>
            <w:proofErr w:type="spellEnd"/>
            <w:proofErr w:type="gramEnd"/>
            <w:r>
              <w:rPr>
                <w:i/>
                <w:color w:val="000000"/>
                <w:sz w:val="19"/>
                <w:szCs w:val="19"/>
              </w:rPr>
              <w:t xml:space="preserve"> /sent, hear / heard,  think/ thought) </w:t>
            </w:r>
          </w:p>
          <w:p w14:paraId="6C41384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2" w:line="240" w:lineRule="auto"/>
              <w:ind w:left="120"/>
              <w:rPr>
                <w:b/>
                <w:color w:val="1E09B7"/>
                <w:sz w:val="19"/>
                <w:szCs w:val="19"/>
              </w:rPr>
            </w:pPr>
            <w:r>
              <w:rPr>
                <w:color w:val="1E09B7"/>
                <w:sz w:val="19"/>
                <w:szCs w:val="19"/>
              </w:rPr>
              <w:t>*</w:t>
            </w:r>
            <w:r>
              <w:rPr>
                <w:b/>
                <w:color w:val="1E09B7"/>
                <w:sz w:val="19"/>
                <w:szCs w:val="19"/>
              </w:rPr>
              <w:t xml:space="preserve">The suffix </w:t>
            </w:r>
            <w:r>
              <w:rPr>
                <w:color w:val="1E09B7"/>
                <w:sz w:val="19"/>
                <w:szCs w:val="19"/>
              </w:rPr>
              <w:t>–</w:t>
            </w:r>
            <w:proofErr w:type="spellStart"/>
            <w:r>
              <w:rPr>
                <w:b/>
                <w:color w:val="1E09B7"/>
                <w:sz w:val="19"/>
                <w:szCs w:val="19"/>
              </w:rPr>
              <w:t>ly</w:t>
            </w:r>
            <w:proofErr w:type="spellEnd"/>
            <w:r>
              <w:rPr>
                <w:b/>
                <w:color w:val="1E09B7"/>
                <w:sz w:val="19"/>
                <w:szCs w:val="19"/>
              </w:rPr>
              <w:t xml:space="preserve"> </w:t>
            </w:r>
          </w:p>
          <w:p w14:paraId="1D19308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30" w:lineRule="auto"/>
              <w:ind w:left="125" w:right="190" w:firstLine="8"/>
              <w:rPr>
                <w:i/>
                <w:color w:val="000000"/>
                <w:sz w:val="19"/>
                <w:szCs w:val="19"/>
              </w:rPr>
            </w:pPr>
            <w:r>
              <w:rPr>
                <w:i/>
                <w:color w:val="000000"/>
                <w:sz w:val="19"/>
                <w:szCs w:val="19"/>
              </w:rPr>
              <w:t>(</w:t>
            </w:r>
            <w:proofErr w:type="spellStart"/>
            <w:r>
              <w:rPr>
                <w:i/>
                <w:color w:val="000000"/>
                <w:sz w:val="19"/>
                <w:szCs w:val="19"/>
              </w:rPr>
              <w:t>i.e</w:t>
            </w:r>
            <w:proofErr w:type="spellEnd"/>
            <w:r>
              <w:rPr>
                <w:i/>
                <w:color w:val="000000"/>
                <w:sz w:val="19"/>
                <w:szCs w:val="19"/>
              </w:rPr>
              <w:t xml:space="preserve"> sadly, completely, usually (usual + </w:t>
            </w:r>
            <w:proofErr w:type="spellStart"/>
            <w:r>
              <w:rPr>
                <w:i/>
                <w:color w:val="000000"/>
                <w:sz w:val="19"/>
                <w:szCs w:val="19"/>
              </w:rPr>
              <w:t>ly</w:t>
            </w:r>
            <w:proofErr w:type="spellEnd"/>
            <w:r>
              <w:rPr>
                <w:i/>
                <w:color w:val="000000"/>
                <w:sz w:val="19"/>
                <w:szCs w:val="19"/>
              </w:rPr>
              <w:t>), finally (</w:t>
            </w:r>
            <w:proofErr w:type="gramStart"/>
            <w:r>
              <w:rPr>
                <w:i/>
                <w:color w:val="000000"/>
                <w:sz w:val="19"/>
                <w:szCs w:val="19"/>
              </w:rPr>
              <w:t>final  +</w:t>
            </w:r>
            <w:proofErr w:type="gramEnd"/>
            <w:r>
              <w:rPr>
                <w:i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i/>
                <w:color w:val="000000"/>
                <w:sz w:val="19"/>
                <w:szCs w:val="19"/>
              </w:rPr>
              <w:t>ly</w:t>
            </w:r>
            <w:proofErr w:type="spellEnd"/>
            <w:r>
              <w:rPr>
                <w:i/>
                <w:color w:val="000000"/>
                <w:sz w:val="19"/>
                <w:szCs w:val="19"/>
              </w:rPr>
              <w:t xml:space="preserve">), comically (comical + </w:t>
            </w:r>
            <w:proofErr w:type="spellStart"/>
            <w:r>
              <w:rPr>
                <w:i/>
                <w:color w:val="000000"/>
                <w:sz w:val="19"/>
                <w:szCs w:val="19"/>
              </w:rPr>
              <w:t>ly</w:t>
            </w:r>
            <w:proofErr w:type="spellEnd"/>
            <w:r>
              <w:rPr>
                <w:i/>
                <w:color w:val="000000"/>
                <w:sz w:val="19"/>
                <w:szCs w:val="19"/>
              </w:rPr>
              <w:t xml:space="preserve">) happily, angrily, gently,  simply, humbly, nobly, basically, frantically, </w:t>
            </w:r>
          </w:p>
          <w:p w14:paraId="6A673CA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29"/>
              <w:rPr>
                <w:i/>
                <w:color w:val="000000"/>
                <w:sz w:val="19"/>
                <w:szCs w:val="19"/>
              </w:rPr>
            </w:pPr>
            <w:r>
              <w:rPr>
                <w:i/>
                <w:color w:val="000000"/>
                <w:sz w:val="19"/>
                <w:szCs w:val="19"/>
              </w:rPr>
              <w:t xml:space="preserve">dramatically) </w:t>
            </w:r>
          </w:p>
          <w:p w14:paraId="158EA07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6" w:line="240" w:lineRule="auto"/>
              <w:ind w:left="118"/>
              <w:rPr>
                <w:b/>
                <w:color w:val="0000FF"/>
                <w:sz w:val="19"/>
                <w:szCs w:val="19"/>
              </w:rPr>
            </w:pPr>
            <w:r>
              <w:rPr>
                <w:b/>
                <w:color w:val="0000FF"/>
                <w:sz w:val="19"/>
                <w:szCs w:val="19"/>
              </w:rPr>
              <w:t xml:space="preserve">*Homonyms </w:t>
            </w:r>
          </w:p>
          <w:p w14:paraId="1BADFDB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i/>
                <w:color w:val="000000"/>
                <w:sz w:val="19"/>
                <w:szCs w:val="19"/>
              </w:rPr>
            </w:pPr>
            <w:r>
              <w:rPr>
                <w:i/>
                <w:color w:val="000000"/>
                <w:sz w:val="19"/>
                <w:szCs w:val="19"/>
              </w:rPr>
              <w:t>(</w:t>
            </w:r>
            <w:proofErr w:type="gramStart"/>
            <w:r>
              <w:rPr>
                <w:i/>
                <w:color w:val="000000"/>
                <w:sz w:val="19"/>
                <w:szCs w:val="19"/>
              </w:rPr>
              <w:t>i.e.</w:t>
            </w:r>
            <w:proofErr w:type="gramEnd"/>
            <w:r>
              <w:rPr>
                <w:i/>
                <w:color w:val="000000"/>
                <w:sz w:val="19"/>
                <w:szCs w:val="19"/>
              </w:rPr>
              <w:t xml:space="preserve"> age, crane, yard, bat, minute, notice)</w:t>
            </w:r>
          </w:p>
        </w:tc>
        <w:tc>
          <w:tcPr>
            <w:tcW w:w="52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EB608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b/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>*</w:t>
            </w:r>
            <w:r>
              <w:rPr>
                <w:b/>
                <w:color w:val="FF0000"/>
                <w:sz w:val="19"/>
                <w:szCs w:val="19"/>
              </w:rPr>
              <w:t xml:space="preserve">Words spelt </w:t>
            </w:r>
            <w:proofErr w:type="spellStart"/>
            <w:r>
              <w:rPr>
                <w:b/>
                <w:color w:val="FF0000"/>
                <w:sz w:val="19"/>
                <w:szCs w:val="19"/>
              </w:rPr>
              <w:t>ei</w:t>
            </w:r>
            <w:proofErr w:type="spellEnd"/>
            <w:r>
              <w:rPr>
                <w:b/>
                <w:color w:val="FF0000"/>
                <w:sz w:val="19"/>
                <w:szCs w:val="19"/>
              </w:rPr>
              <w:t xml:space="preserve">, </w:t>
            </w:r>
            <w:proofErr w:type="spellStart"/>
            <w:r>
              <w:rPr>
                <w:b/>
                <w:color w:val="FF0000"/>
                <w:sz w:val="19"/>
                <w:szCs w:val="19"/>
              </w:rPr>
              <w:t>eigh</w:t>
            </w:r>
            <w:proofErr w:type="spellEnd"/>
            <w:r>
              <w:rPr>
                <w:b/>
                <w:color w:val="FF0000"/>
                <w:sz w:val="19"/>
                <w:szCs w:val="19"/>
              </w:rPr>
              <w:t xml:space="preserve">, or </w:t>
            </w:r>
            <w:proofErr w:type="spellStart"/>
            <w:r>
              <w:rPr>
                <w:b/>
                <w:color w:val="FF0000"/>
                <w:sz w:val="19"/>
                <w:szCs w:val="19"/>
              </w:rPr>
              <w:t>ey</w:t>
            </w:r>
            <w:proofErr w:type="spellEnd"/>
            <w:r>
              <w:rPr>
                <w:b/>
                <w:color w:val="FF0000"/>
                <w:sz w:val="19"/>
                <w:szCs w:val="19"/>
              </w:rPr>
              <w:t xml:space="preserve"> </w:t>
            </w:r>
          </w:p>
          <w:p w14:paraId="6CE3B97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1"/>
              <w:rPr>
                <w:i/>
                <w:color w:val="000000"/>
                <w:sz w:val="19"/>
                <w:szCs w:val="19"/>
              </w:rPr>
            </w:pPr>
            <w:r>
              <w:rPr>
                <w:i/>
                <w:color w:val="000000"/>
                <w:sz w:val="19"/>
                <w:szCs w:val="19"/>
              </w:rPr>
              <w:t>(</w:t>
            </w:r>
            <w:proofErr w:type="gramStart"/>
            <w:r>
              <w:rPr>
                <w:i/>
                <w:color w:val="000000"/>
                <w:sz w:val="19"/>
                <w:szCs w:val="19"/>
              </w:rPr>
              <w:t>i.e.</w:t>
            </w:r>
            <w:proofErr w:type="gramEnd"/>
            <w:r>
              <w:rPr>
                <w:i/>
                <w:color w:val="000000"/>
                <w:sz w:val="19"/>
                <w:szCs w:val="19"/>
              </w:rPr>
              <w:t xml:space="preserve"> vein, weigh, eight, neighbour, they, obey) </w:t>
            </w:r>
          </w:p>
          <w:p w14:paraId="7750007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8" w:line="240" w:lineRule="auto"/>
              <w:ind w:left="115"/>
              <w:rPr>
                <w:b/>
                <w:color w:val="0000FF"/>
                <w:sz w:val="19"/>
                <w:szCs w:val="19"/>
              </w:rPr>
            </w:pPr>
            <w:r>
              <w:rPr>
                <w:b/>
                <w:color w:val="0000FF"/>
                <w:sz w:val="19"/>
                <w:szCs w:val="19"/>
              </w:rPr>
              <w:t xml:space="preserve">*Irregular plurals </w:t>
            </w:r>
          </w:p>
          <w:p w14:paraId="532FED5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1"/>
              <w:rPr>
                <w:i/>
                <w:color w:val="000000"/>
                <w:sz w:val="19"/>
                <w:szCs w:val="19"/>
              </w:rPr>
            </w:pPr>
            <w:r>
              <w:rPr>
                <w:i/>
                <w:color w:val="000000"/>
                <w:sz w:val="19"/>
                <w:szCs w:val="19"/>
              </w:rPr>
              <w:t>(</w:t>
            </w:r>
            <w:proofErr w:type="gramStart"/>
            <w:r>
              <w:rPr>
                <w:i/>
                <w:color w:val="000000"/>
                <w:sz w:val="19"/>
                <w:szCs w:val="19"/>
              </w:rPr>
              <w:t>i.e.</w:t>
            </w:r>
            <w:proofErr w:type="gramEnd"/>
            <w:r>
              <w:rPr>
                <w:i/>
                <w:color w:val="000000"/>
                <w:sz w:val="19"/>
                <w:szCs w:val="19"/>
              </w:rPr>
              <w:t xml:space="preserve"> goose/ geese, woman/women, potato /es) </w:t>
            </w:r>
          </w:p>
          <w:p w14:paraId="70B1F1E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7" w:line="240" w:lineRule="auto"/>
              <w:ind w:left="115"/>
              <w:rPr>
                <w:b/>
                <w:color w:val="1E09B7"/>
                <w:sz w:val="19"/>
                <w:szCs w:val="19"/>
              </w:rPr>
            </w:pPr>
            <w:r>
              <w:rPr>
                <w:b/>
                <w:color w:val="1E09B7"/>
                <w:sz w:val="19"/>
                <w:szCs w:val="19"/>
              </w:rPr>
              <w:t xml:space="preserve">*The suffix </w:t>
            </w:r>
            <w:r>
              <w:rPr>
                <w:color w:val="1E09B7"/>
                <w:sz w:val="19"/>
                <w:szCs w:val="19"/>
              </w:rPr>
              <w:t>–</w:t>
            </w:r>
            <w:proofErr w:type="spellStart"/>
            <w:r>
              <w:rPr>
                <w:b/>
                <w:color w:val="1E09B7"/>
                <w:sz w:val="19"/>
                <w:szCs w:val="19"/>
              </w:rPr>
              <w:t>ous</w:t>
            </w:r>
            <w:proofErr w:type="spellEnd"/>
            <w:r>
              <w:rPr>
                <w:b/>
                <w:color w:val="1E09B7"/>
                <w:sz w:val="19"/>
                <w:szCs w:val="19"/>
              </w:rPr>
              <w:t xml:space="preserve"> </w:t>
            </w:r>
          </w:p>
          <w:p w14:paraId="759A4B6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ind w:left="131"/>
              <w:rPr>
                <w:i/>
                <w:color w:val="000000"/>
                <w:sz w:val="19"/>
                <w:szCs w:val="19"/>
              </w:rPr>
            </w:pPr>
            <w:r>
              <w:rPr>
                <w:i/>
                <w:color w:val="000000"/>
                <w:sz w:val="19"/>
                <w:szCs w:val="19"/>
              </w:rPr>
              <w:t>(</w:t>
            </w:r>
            <w:proofErr w:type="gramStart"/>
            <w:r>
              <w:rPr>
                <w:i/>
                <w:color w:val="000000"/>
                <w:sz w:val="19"/>
                <w:szCs w:val="19"/>
              </w:rPr>
              <w:t>i.e.</w:t>
            </w:r>
            <w:proofErr w:type="gramEnd"/>
            <w:r>
              <w:rPr>
                <w:i/>
                <w:color w:val="000000"/>
                <w:sz w:val="19"/>
                <w:szCs w:val="19"/>
              </w:rPr>
              <w:t xml:space="preserve"> poisonous, dangerous, </w:t>
            </w:r>
          </w:p>
          <w:p w14:paraId="3B4BFE5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98" w:right="223" w:firstLine="24"/>
              <w:rPr>
                <w:i/>
                <w:color w:val="000000"/>
                <w:sz w:val="19"/>
                <w:szCs w:val="19"/>
              </w:rPr>
            </w:pPr>
            <w:r>
              <w:rPr>
                <w:i/>
                <w:color w:val="000000"/>
                <w:sz w:val="19"/>
                <w:szCs w:val="19"/>
              </w:rPr>
              <w:t xml:space="preserve">mountainous, famous, various, tremendous, enormous, jealous, humorous, glamorous, vigorous, courageous) </w:t>
            </w:r>
          </w:p>
          <w:p w14:paraId="6D6951E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3" w:line="231" w:lineRule="auto"/>
              <w:ind w:left="123" w:right="332" w:hanging="5"/>
              <w:rPr>
                <w:b/>
                <w:color w:val="0000FF"/>
                <w:sz w:val="19"/>
                <w:szCs w:val="19"/>
              </w:rPr>
            </w:pPr>
            <w:r>
              <w:rPr>
                <w:b/>
                <w:color w:val="0000FF"/>
                <w:sz w:val="19"/>
                <w:szCs w:val="19"/>
              </w:rPr>
              <w:t xml:space="preserve">*To explore / collect /classify words with </w:t>
            </w:r>
            <w:proofErr w:type="gramStart"/>
            <w:r>
              <w:rPr>
                <w:b/>
                <w:color w:val="0000FF"/>
                <w:sz w:val="19"/>
                <w:szCs w:val="19"/>
              </w:rPr>
              <w:t>common  roots</w:t>
            </w:r>
            <w:proofErr w:type="gramEnd"/>
            <w:r>
              <w:rPr>
                <w:b/>
                <w:color w:val="0000FF"/>
                <w:sz w:val="19"/>
                <w:szCs w:val="19"/>
              </w:rPr>
              <w:t xml:space="preserve"> </w:t>
            </w:r>
          </w:p>
          <w:p w14:paraId="7C78063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31"/>
              <w:rPr>
                <w:i/>
                <w:color w:val="000000"/>
                <w:sz w:val="19"/>
                <w:szCs w:val="19"/>
              </w:rPr>
            </w:pPr>
            <w:r>
              <w:rPr>
                <w:i/>
                <w:color w:val="000000"/>
                <w:sz w:val="19"/>
                <w:szCs w:val="19"/>
              </w:rPr>
              <w:t>(</w:t>
            </w:r>
            <w:proofErr w:type="spellStart"/>
            <w:r>
              <w:rPr>
                <w:i/>
                <w:color w:val="000000"/>
                <w:sz w:val="19"/>
                <w:szCs w:val="19"/>
              </w:rPr>
              <w:t>i.e</w:t>
            </w:r>
            <w:proofErr w:type="spellEnd"/>
            <w:r>
              <w:rPr>
                <w:i/>
                <w:color w:val="000000"/>
                <w:sz w:val="19"/>
                <w:szCs w:val="19"/>
              </w:rPr>
              <w:t xml:space="preserve"> dec- ten decimal, geo – from earth geography)</w:t>
            </w:r>
          </w:p>
        </w:tc>
      </w:tr>
    </w:tbl>
    <w:p w14:paraId="17910824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31F201AE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2C373752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5D5206B9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2ED8E16B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514C8329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fff9"/>
        <w:tblW w:w="15844" w:type="dxa"/>
        <w:tblInd w:w="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220"/>
        <w:gridCol w:w="3971"/>
        <w:gridCol w:w="2551"/>
        <w:gridCol w:w="1984"/>
        <w:gridCol w:w="3118"/>
      </w:tblGrid>
      <w:tr w:rsidR="001664AD" w14:paraId="31BE862C" w14:textId="77777777">
        <w:trPr>
          <w:trHeight w:val="304"/>
        </w:trPr>
        <w:tc>
          <w:tcPr>
            <w:tcW w:w="42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50AC0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highlight w:val="lightGray"/>
              </w:rPr>
              <w:t>Text Structure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 xml:space="preserve"> </w:t>
            </w:r>
          </w:p>
        </w:tc>
        <w:tc>
          <w:tcPr>
            <w:tcW w:w="39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E5B86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highlight w:val="lightGray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highlight w:val="lightGray"/>
              </w:rPr>
              <w:t xml:space="preserve">Sentence Construction 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E12CE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highlight w:val="lightGray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highlight w:val="lightGray"/>
              </w:rPr>
              <w:t xml:space="preserve">Word / Language </w:t>
            </w: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8464B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highlight w:val="lightGray"/>
              </w:rPr>
              <w:t>Punctuation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 xml:space="preserve"> </w:t>
            </w:r>
          </w:p>
        </w:tc>
        <w:tc>
          <w:tcPr>
            <w:tcW w:w="3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17E52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highlight w:val="lightGray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highlight w:val="lightGray"/>
              </w:rPr>
              <w:t>Terminology</w:t>
            </w:r>
          </w:p>
        </w:tc>
      </w:tr>
      <w:tr w:rsidR="001664AD" w14:paraId="6CA2DFB0" w14:textId="77777777">
        <w:trPr>
          <w:trHeight w:val="9609"/>
        </w:trPr>
        <w:tc>
          <w:tcPr>
            <w:tcW w:w="42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2E15A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lastRenderedPageBreak/>
              <w:t xml:space="preserve">Consolidate Year 2 list </w:t>
            </w:r>
          </w:p>
          <w:p w14:paraId="0400C4E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line="242" w:lineRule="auto"/>
              <w:ind w:left="122" w:right="113" w:firstLine="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Introduce paragraphs </w:t>
            </w:r>
            <w:r>
              <w:rPr>
                <w:rFonts w:ascii="Calibri" w:eastAsia="Calibri" w:hAnsi="Calibri" w:cs="Calibri"/>
                <w:color w:val="000000"/>
              </w:rPr>
              <w:t xml:space="preserve">to organise ideas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into  each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story part – time, talk, topic </w:t>
            </w:r>
          </w:p>
          <w:p w14:paraId="2C8F0F9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4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Non-Fiction </w:t>
            </w:r>
          </w:p>
          <w:p w14:paraId="0754D6E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Introduction  </w:t>
            </w:r>
          </w:p>
          <w:p w14:paraId="5CC4988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3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Heading </w:t>
            </w:r>
          </w:p>
          <w:p w14:paraId="7D1D747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36" w:right="215" w:hanging="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Hook to introduce and tempt reader in e.g. 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Who….? What….? Where….? </w:t>
            </w:r>
          </w:p>
          <w:p w14:paraId="6E0A2D9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36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Why….? When….? How….?  </w:t>
            </w:r>
          </w:p>
          <w:p w14:paraId="17838F1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Middle Section(s)  </w:t>
            </w:r>
          </w:p>
          <w:p w14:paraId="2D141BE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16" w:right="474" w:firstLine="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Group related ideas into paragraphs Sub headings to introduce paragraphs Lists of steps, imperatives, bullet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points,  flow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diagram  </w:t>
            </w:r>
          </w:p>
          <w:p w14:paraId="777E29A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Develop Ending </w:t>
            </w:r>
            <w:r>
              <w:rPr>
                <w:rFonts w:ascii="Calibri" w:eastAsia="Calibri" w:hAnsi="Calibri" w:cs="Calibri"/>
                <w:color w:val="000000"/>
              </w:rPr>
              <w:t xml:space="preserve">Personal response  </w:t>
            </w:r>
          </w:p>
          <w:p w14:paraId="3E10DE3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3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Extra information / reminders e.g.  </w:t>
            </w:r>
          </w:p>
          <w:p w14:paraId="282A734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5" w:lineRule="auto"/>
              <w:ind w:left="119" w:right="595" w:firstLine="1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Information boxes/ Five Amazing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Facts  Wow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comment  </w:t>
            </w:r>
          </w:p>
          <w:p w14:paraId="7F95F9B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2" w:line="242" w:lineRule="auto"/>
              <w:ind w:left="116" w:right="608" w:firstLine="1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Paragraphs </w:t>
            </w:r>
            <w:r>
              <w:rPr>
                <w:rFonts w:ascii="Calibri" w:eastAsia="Calibri" w:hAnsi="Calibri" w:cs="Calibri"/>
                <w:color w:val="000000"/>
              </w:rPr>
              <w:t xml:space="preserve">to organise ideas around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a  theme</w:t>
            </w:r>
            <w:proofErr w:type="gramEnd"/>
          </w:p>
        </w:tc>
        <w:tc>
          <w:tcPr>
            <w:tcW w:w="39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9A73F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t xml:space="preserve">Consolidate Year 2 list including  </w:t>
            </w:r>
          </w:p>
          <w:p w14:paraId="3B5ECBE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0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t xml:space="preserve">alliteration, similes and sentence types </w:t>
            </w:r>
          </w:p>
          <w:p w14:paraId="3EC03CB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1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Vary long and short sentences: </w:t>
            </w:r>
          </w:p>
          <w:p w14:paraId="6FE651B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Long sentences </w:t>
            </w:r>
            <w:r>
              <w:rPr>
                <w:rFonts w:ascii="Calibri" w:eastAsia="Calibri" w:hAnsi="Calibri" w:cs="Calibri"/>
                <w:color w:val="000000"/>
              </w:rPr>
              <w:t xml:space="preserve">to add detail </w:t>
            </w:r>
          </w:p>
          <w:p w14:paraId="71D9780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29" w:right="58" w:hanging="9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Short sentences </w:t>
            </w:r>
            <w:r>
              <w:rPr>
                <w:rFonts w:ascii="Calibri" w:eastAsia="Calibri" w:hAnsi="Calibri" w:cs="Calibri"/>
                <w:color w:val="000000"/>
              </w:rPr>
              <w:t xml:space="preserve">for emphasis and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making  key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points e.g.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Sam was really unhappy.  Visit the farm now. </w:t>
            </w:r>
          </w:p>
          <w:p w14:paraId="3EDF68C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0" w:lineRule="auto"/>
              <w:ind w:left="121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Complex sentences: </w:t>
            </w:r>
          </w:p>
          <w:p w14:paraId="1BC2B2D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15" w:right="501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Adverb starters </w:t>
            </w:r>
            <w:r>
              <w:rPr>
                <w:rFonts w:ascii="Calibri" w:eastAsia="Calibri" w:hAnsi="Calibri" w:cs="Calibri"/>
                <w:color w:val="000000"/>
              </w:rPr>
              <w:t xml:space="preserve">e.g.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Carefully,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she  crawled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along the floor of the cave…. 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Adverbial phrases </w:t>
            </w:r>
          </w:p>
          <w:p w14:paraId="1752DBB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2" w:lineRule="auto"/>
              <w:ind w:left="119" w:right="221" w:hanging="13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A few days ago,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we discovered a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hidden  box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. </w:t>
            </w:r>
          </w:p>
          <w:p w14:paraId="60C2A7A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19" w:right="640" w:hanging="1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At the back of the eye,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is the retina.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>-‘</w:t>
            </w:r>
            <w:proofErr w:type="spellStart"/>
            <w:proofErr w:type="gramEnd"/>
            <w:r>
              <w:rPr>
                <w:rFonts w:ascii="Calibri" w:eastAsia="Calibri" w:hAnsi="Calibri" w:cs="Calibri"/>
                <w:b/>
                <w:color w:val="000000"/>
              </w:rPr>
              <w:t>ing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’ clauses as starters </w:t>
            </w:r>
            <w:r>
              <w:rPr>
                <w:rFonts w:ascii="Calibri" w:eastAsia="Calibri" w:hAnsi="Calibri" w:cs="Calibri"/>
                <w:color w:val="000000"/>
              </w:rPr>
              <w:t xml:space="preserve">e.g. </w:t>
            </w:r>
          </w:p>
          <w:p w14:paraId="26A6C52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13" w:right="323" w:hanging="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Sighing, the boy finished his homework.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Drop in clauses using who/whom/ which/whose/that </w:t>
            </w:r>
            <w:r>
              <w:rPr>
                <w:rFonts w:ascii="Calibri" w:eastAsia="Calibri" w:hAnsi="Calibri" w:cs="Calibri"/>
                <w:color w:val="000000"/>
              </w:rPr>
              <w:t xml:space="preserve">e.g.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The boy, </w:t>
            </w: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whose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name is George, thinks he is very brave. </w:t>
            </w:r>
            <w:r>
              <w:rPr>
                <w:rFonts w:ascii="Calibri" w:eastAsia="Calibri" w:hAnsi="Calibri" w:cs="Calibri"/>
                <w:color w:val="000000"/>
              </w:rPr>
              <w:t xml:space="preserve">Use when, if, because, after, although.  </w:t>
            </w:r>
          </w:p>
          <w:p w14:paraId="66E5487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4" w:line="240" w:lineRule="auto"/>
              <w:ind w:left="121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Compound sentences  </w:t>
            </w:r>
          </w:p>
          <w:p w14:paraId="051925D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97" w:right="143" w:firstLine="30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using connectives: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and/ or / but / so /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for  /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nor / yet </w:t>
            </w:r>
          </w:p>
          <w:p w14:paraId="30CE711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2" w:lineRule="auto"/>
              <w:ind w:left="119" w:right="97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Sentence of 3 for description </w:t>
            </w:r>
            <w:r>
              <w:rPr>
                <w:rFonts w:ascii="Calibri" w:eastAsia="Calibri" w:hAnsi="Calibri" w:cs="Calibri"/>
                <w:color w:val="000000"/>
              </w:rPr>
              <w:t xml:space="preserve">e.g. 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The cottage was almost invisible,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hiding  under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a thick layer of snow and glistening  in the sunlight. 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D4749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t xml:space="preserve">Consolidate Year 2 list  </w:t>
            </w:r>
          </w:p>
          <w:p w14:paraId="43898F6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line="240" w:lineRule="auto"/>
              <w:ind w:left="12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Prepositions  </w:t>
            </w:r>
          </w:p>
          <w:p w14:paraId="0F4F7EC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1" w:lineRule="auto"/>
              <w:ind w:left="119" w:right="352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Next to by the side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of  In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front of during  </w:t>
            </w:r>
          </w:p>
          <w:p w14:paraId="77C00EC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2" w:lineRule="auto"/>
              <w:ind w:left="117" w:right="462" w:firstLine="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through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throughout  because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of </w:t>
            </w:r>
          </w:p>
          <w:p w14:paraId="1E04E59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2" w:lineRule="auto"/>
              <w:ind w:left="122" w:right="80" w:firstLine="3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Powerful verbs </w:t>
            </w:r>
            <w:r>
              <w:rPr>
                <w:rFonts w:ascii="Calibri" w:eastAsia="Calibri" w:hAnsi="Calibri" w:cs="Calibri"/>
                <w:color w:val="000000"/>
              </w:rPr>
              <w:t xml:space="preserve">e.g.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stare,  tremble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, slither </w:t>
            </w:r>
          </w:p>
          <w:p w14:paraId="3CE92D0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7" w:line="242" w:lineRule="auto"/>
              <w:ind w:left="117" w:right="343" w:firstLine="8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Boastful Language </w:t>
            </w:r>
            <w:r>
              <w:rPr>
                <w:rFonts w:ascii="Calibri" w:eastAsia="Calibri" w:hAnsi="Calibri" w:cs="Calibri"/>
                <w:color w:val="000000"/>
              </w:rPr>
              <w:t xml:space="preserve">e.g. 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magnificent, exciting  </w:t>
            </w:r>
          </w:p>
          <w:p w14:paraId="5870FE1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22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unbelievable </w:t>
            </w:r>
          </w:p>
          <w:p w14:paraId="01D1B4E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1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pecific / technical  </w:t>
            </w:r>
          </w:p>
          <w:p w14:paraId="6516640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20" w:right="177" w:hanging="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vocabulary to add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 xml:space="preserve">detail  </w:t>
            </w:r>
            <w:r>
              <w:rPr>
                <w:rFonts w:ascii="Calibri" w:eastAsia="Calibri" w:hAnsi="Calibri" w:cs="Calibri"/>
                <w:color w:val="000000"/>
              </w:rPr>
              <w:t>e.g.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  <w:p w14:paraId="270927E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19" w:right="126" w:hanging="14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A few dragons of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this  variety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can breathe on  any creature and turn it  to stone immediately. Drops of rain pounded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on  the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corrugated, tin roof. </w:t>
            </w:r>
          </w:p>
          <w:p w14:paraId="254CD05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7" w:line="242" w:lineRule="auto"/>
              <w:ind w:left="114" w:right="502" w:firstLine="1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Introduce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imperative  verbs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e.g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slice, crawl.  </w:t>
            </w:r>
          </w:p>
          <w:p w14:paraId="0EE06F8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2" w:lineRule="auto"/>
              <w:ind w:left="116" w:right="69"/>
              <w:rPr>
                <w:rFonts w:ascii="Calibri" w:eastAsia="Calibri" w:hAnsi="Calibri" w:cs="Calibri"/>
                <w:b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Discuss appropriate </w:t>
            </w:r>
            <w:proofErr w:type="gramStart"/>
            <w:r>
              <w:rPr>
                <w:rFonts w:ascii="Calibri" w:eastAsia="Calibri" w:hAnsi="Calibri" w:cs="Calibri"/>
                <w:b/>
                <w:i/>
                <w:color w:val="000000"/>
              </w:rPr>
              <w:t>word  choices</w:t>
            </w:r>
            <w:proofErr w:type="gramEnd"/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 Nouns formed from  </w:t>
            </w:r>
          </w:p>
          <w:p w14:paraId="53230EB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4"/>
              <w:rPr>
                <w:rFonts w:ascii="Calibri" w:eastAsia="Calibri" w:hAnsi="Calibri" w:cs="Calibri"/>
                <w:b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prefixes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e.g.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auto…  </w:t>
            </w: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F874A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6" w:right="116" w:hanging="5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t xml:space="preserve">Consolidate Year </w:t>
            </w:r>
            <w:proofErr w:type="gramStart"/>
            <w:r>
              <w:rPr>
                <w:rFonts w:ascii="Calibri" w:eastAsia="Calibri" w:hAnsi="Calibri" w:cs="Calibri"/>
                <w:b/>
                <w:color w:val="FF0000"/>
              </w:rPr>
              <w:t>2  list</w:t>
            </w:r>
            <w:proofErr w:type="gramEnd"/>
            <w:r>
              <w:rPr>
                <w:rFonts w:ascii="Calibri" w:eastAsia="Calibri" w:hAnsi="Calibri" w:cs="Calibri"/>
                <w:b/>
                <w:color w:val="FF0000"/>
              </w:rPr>
              <w:t xml:space="preserve"> including  </w:t>
            </w:r>
          </w:p>
          <w:p w14:paraId="10A0BD6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2" w:lineRule="auto"/>
              <w:ind w:left="120" w:right="365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t xml:space="preserve">apostrophes </w:t>
            </w:r>
            <w:proofErr w:type="gramStart"/>
            <w:r>
              <w:rPr>
                <w:rFonts w:ascii="Calibri" w:eastAsia="Calibri" w:hAnsi="Calibri" w:cs="Calibri"/>
                <w:b/>
                <w:color w:val="FF0000"/>
              </w:rPr>
              <w:t>for  contraction</w:t>
            </w:r>
            <w:proofErr w:type="gramEnd"/>
            <w:r>
              <w:rPr>
                <w:rFonts w:ascii="Calibri" w:eastAsia="Calibri" w:hAnsi="Calibri" w:cs="Calibri"/>
                <w:b/>
                <w:color w:val="FF0000"/>
              </w:rPr>
              <w:t xml:space="preserve"> </w:t>
            </w:r>
          </w:p>
          <w:p w14:paraId="019001B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4" w:line="242" w:lineRule="auto"/>
              <w:ind w:left="122" w:right="186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Colon </w:t>
            </w:r>
            <w:r>
              <w:rPr>
                <w:rFonts w:ascii="Calibri" w:eastAsia="Calibri" w:hAnsi="Calibri" w:cs="Calibri"/>
                <w:color w:val="000000"/>
              </w:rPr>
              <w:t xml:space="preserve">before a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list  e.g.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What you  </w:t>
            </w:r>
          </w:p>
          <w:p w14:paraId="0C9F021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19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need: </w:t>
            </w:r>
          </w:p>
          <w:p w14:paraId="4B208ED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Ellipses  </w:t>
            </w:r>
          </w:p>
          <w:p w14:paraId="3B159D7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line="242" w:lineRule="auto"/>
              <w:ind w:left="115" w:right="231" w:firstLine="10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Inverted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>commas  for</w:t>
            </w:r>
            <w:proofErr w:type="gramEnd"/>
            <w:r>
              <w:rPr>
                <w:rFonts w:ascii="Calibri" w:eastAsia="Calibri" w:hAnsi="Calibri" w:cs="Calibri"/>
                <w:b/>
                <w:color w:val="000000"/>
              </w:rPr>
              <w:t xml:space="preserve"> direct speech</w:t>
            </w:r>
          </w:p>
        </w:tc>
        <w:tc>
          <w:tcPr>
            <w:tcW w:w="3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4608D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u w:val="single"/>
              </w:rPr>
              <w:t>Consolidate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: </w:t>
            </w:r>
          </w:p>
          <w:p w14:paraId="64CCEAB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Punctuation </w:t>
            </w:r>
          </w:p>
          <w:p w14:paraId="2454DEB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Letter, Word </w:t>
            </w:r>
          </w:p>
          <w:p w14:paraId="66F219A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Sentence, Full stops </w:t>
            </w:r>
          </w:p>
          <w:p w14:paraId="70D00F4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Capital letter </w:t>
            </w:r>
          </w:p>
          <w:p w14:paraId="78E8478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Question mark  </w:t>
            </w:r>
          </w:p>
          <w:p w14:paraId="020BF8C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Exclamation mark  </w:t>
            </w:r>
          </w:p>
          <w:p w14:paraId="2054C1B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‘Speech marks’ </w:t>
            </w:r>
          </w:p>
          <w:p w14:paraId="6E97686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Bullet points </w:t>
            </w:r>
          </w:p>
          <w:p w14:paraId="418C7A9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right="259"/>
              <w:jc w:val="right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Apostrophe, Commas  </w:t>
            </w:r>
          </w:p>
          <w:p w14:paraId="454746B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line="240" w:lineRule="auto"/>
              <w:ind w:left="120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Singular/ plural  </w:t>
            </w:r>
          </w:p>
          <w:p w14:paraId="5A71019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0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Suffix </w:t>
            </w:r>
          </w:p>
          <w:p w14:paraId="3C561A2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7" w:line="240" w:lineRule="auto"/>
              <w:ind w:left="11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Adjective / noun  </w:t>
            </w:r>
          </w:p>
          <w:p w14:paraId="4E35208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Verb / </w:t>
            </w:r>
            <w:r>
              <w:rPr>
                <w:rFonts w:ascii="Calibri" w:eastAsia="Calibri" w:hAnsi="Calibri" w:cs="Calibri"/>
                <w:color w:val="000000"/>
              </w:rPr>
              <w:t xml:space="preserve">adverb </w:t>
            </w:r>
          </w:p>
          <w:p w14:paraId="672DD24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3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Bossy verbs </w:t>
            </w:r>
          </w:p>
          <w:p w14:paraId="63E7E11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23" w:right="407" w:hanging="9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Tense (past, present, future) </w:t>
            </w:r>
            <w:r>
              <w:rPr>
                <w:rFonts w:ascii="Calibri" w:eastAsia="Calibri" w:hAnsi="Calibri" w:cs="Calibri"/>
                <w:color w:val="000000"/>
              </w:rPr>
              <w:t xml:space="preserve">Connective </w:t>
            </w:r>
          </w:p>
          <w:p w14:paraId="51B2917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0" w:lineRule="auto"/>
              <w:ind w:left="11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Alliteration </w:t>
            </w:r>
          </w:p>
          <w:p w14:paraId="4A83238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Simile – ‘as’/ ‘like’ </w:t>
            </w:r>
          </w:p>
          <w:p w14:paraId="23F5B1D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u w:val="single"/>
              </w:rPr>
              <w:t>Introduce: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  <w:p w14:paraId="23B4D58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Conjunction </w:t>
            </w:r>
          </w:p>
          <w:p w14:paraId="6B718ED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Adverb </w:t>
            </w:r>
          </w:p>
          <w:p w14:paraId="7E828BC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Preposition </w:t>
            </w:r>
          </w:p>
          <w:p w14:paraId="713A174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Direct speech </w:t>
            </w:r>
          </w:p>
          <w:p w14:paraId="5C9CF17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Inverted commas  </w:t>
            </w:r>
          </w:p>
          <w:p w14:paraId="0BE82BE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Prefix </w:t>
            </w:r>
          </w:p>
          <w:p w14:paraId="64E86C2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Clause </w:t>
            </w:r>
          </w:p>
          <w:p w14:paraId="4389A8A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Subordinate clause </w:t>
            </w:r>
          </w:p>
          <w:p w14:paraId="1316CC2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40" w:lineRule="auto"/>
              <w:ind w:left="48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Colons</w:t>
            </w:r>
          </w:p>
        </w:tc>
      </w:tr>
    </w:tbl>
    <w:p w14:paraId="3F6C55E1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3A2764CB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1452813D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114"/>
        <w:jc w:val="right"/>
        <w:rPr>
          <w:rFonts w:ascii="Calibri" w:eastAsia="Calibri" w:hAnsi="Calibri" w:cs="Calibri"/>
          <w:b/>
          <w:color w:val="000000"/>
          <w:sz w:val="31"/>
          <w:szCs w:val="31"/>
          <w:u w:val="single"/>
        </w:rPr>
      </w:pPr>
    </w:p>
    <w:p w14:paraId="3C34AB32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114"/>
        <w:jc w:val="right"/>
        <w:rPr>
          <w:rFonts w:ascii="Calibri" w:eastAsia="Calibri" w:hAnsi="Calibri" w:cs="Calibri"/>
          <w:b/>
          <w:color w:val="000000"/>
          <w:sz w:val="31"/>
          <w:szCs w:val="31"/>
          <w:u w:val="single"/>
        </w:rPr>
      </w:pPr>
    </w:p>
    <w:p w14:paraId="4B98732E" w14:textId="77777777" w:rsidR="001664AD" w:rsidRDefault="0039100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114"/>
        <w:jc w:val="right"/>
        <w:rPr>
          <w:rFonts w:ascii="Calibri" w:eastAsia="Calibri" w:hAnsi="Calibri" w:cs="Calibri"/>
          <w:b/>
          <w:color w:val="000000"/>
          <w:sz w:val="31"/>
          <w:szCs w:val="31"/>
          <w:u w:val="single"/>
        </w:rPr>
      </w:pPr>
      <w:r>
        <w:rPr>
          <w:rFonts w:ascii="Calibri" w:eastAsia="Calibri" w:hAnsi="Calibri" w:cs="Calibri"/>
          <w:b/>
          <w:color w:val="000000"/>
          <w:sz w:val="31"/>
          <w:szCs w:val="31"/>
          <w:u w:val="single"/>
        </w:rPr>
        <w:t>Year 4 Spelling, Punctuation and Grammar</w:t>
      </w:r>
    </w:p>
    <w:p w14:paraId="328799A2" w14:textId="77777777" w:rsidR="001664AD" w:rsidRDefault="0039100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0" w:lineRule="auto"/>
        <w:ind w:right="672"/>
        <w:jc w:val="right"/>
        <w:rPr>
          <w:rFonts w:ascii="Calibri" w:eastAsia="Calibri" w:hAnsi="Calibri" w:cs="Calibri"/>
          <w:b/>
          <w:color w:val="000000"/>
          <w:sz w:val="31"/>
          <w:szCs w:val="31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6B1370C5" wp14:editId="63DA1D0A">
            <wp:simplePos x="0" y="0"/>
            <wp:positionH relativeFrom="column">
              <wp:posOffset>669309</wp:posOffset>
            </wp:positionH>
            <wp:positionV relativeFrom="paragraph">
              <wp:posOffset>70267</wp:posOffset>
            </wp:positionV>
            <wp:extent cx="9037319" cy="2351405"/>
            <wp:effectExtent l="0" t="0" r="0" b="0"/>
            <wp:wrapSquare wrapText="bothSides" distT="0" distB="0" distL="114300" distR="114300"/>
            <wp:docPr id="2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37319" cy="23514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71DA13D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0" w:lineRule="auto"/>
        <w:ind w:right="672"/>
        <w:jc w:val="right"/>
        <w:rPr>
          <w:rFonts w:ascii="Calibri" w:eastAsia="Calibri" w:hAnsi="Calibri" w:cs="Calibri"/>
          <w:b/>
          <w:color w:val="000000"/>
          <w:sz w:val="31"/>
          <w:szCs w:val="31"/>
          <w:u w:val="single"/>
        </w:rPr>
      </w:pPr>
    </w:p>
    <w:p w14:paraId="66BF5C47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0" w:lineRule="auto"/>
        <w:ind w:right="672"/>
        <w:jc w:val="right"/>
        <w:rPr>
          <w:rFonts w:ascii="Calibri" w:eastAsia="Calibri" w:hAnsi="Calibri" w:cs="Calibri"/>
          <w:b/>
          <w:color w:val="000000"/>
          <w:sz w:val="31"/>
          <w:szCs w:val="31"/>
          <w:u w:val="single"/>
        </w:rPr>
      </w:pPr>
    </w:p>
    <w:p w14:paraId="5643F5B2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0" w:lineRule="auto"/>
        <w:ind w:right="672"/>
        <w:jc w:val="right"/>
        <w:rPr>
          <w:rFonts w:ascii="Calibri" w:eastAsia="Calibri" w:hAnsi="Calibri" w:cs="Calibri"/>
          <w:b/>
          <w:color w:val="000000"/>
          <w:sz w:val="31"/>
          <w:szCs w:val="31"/>
          <w:u w:val="single"/>
        </w:rPr>
      </w:pPr>
    </w:p>
    <w:p w14:paraId="083588B5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0" w:lineRule="auto"/>
        <w:ind w:right="672"/>
        <w:jc w:val="right"/>
        <w:rPr>
          <w:rFonts w:ascii="Calibri" w:eastAsia="Calibri" w:hAnsi="Calibri" w:cs="Calibri"/>
          <w:b/>
          <w:color w:val="000000"/>
          <w:sz w:val="31"/>
          <w:szCs w:val="31"/>
          <w:u w:val="single"/>
        </w:rPr>
      </w:pPr>
    </w:p>
    <w:p w14:paraId="08CA2F78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0" w:lineRule="auto"/>
        <w:ind w:right="672"/>
        <w:jc w:val="right"/>
        <w:rPr>
          <w:rFonts w:ascii="Calibri" w:eastAsia="Calibri" w:hAnsi="Calibri" w:cs="Calibri"/>
          <w:b/>
          <w:color w:val="000000"/>
          <w:sz w:val="31"/>
          <w:szCs w:val="31"/>
          <w:u w:val="single"/>
        </w:rPr>
      </w:pPr>
    </w:p>
    <w:p w14:paraId="4F8BCC69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0" w:lineRule="auto"/>
        <w:ind w:right="672"/>
        <w:jc w:val="right"/>
        <w:rPr>
          <w:rFonts w:ascii="Calibri" w:eastAsia="Calibri" w:hAnsi="Calibri" w:cs="Calibri"/>
          <w:b/>
          <w:color w:val="000000"/>
          <w:sz w:val="31"/>
          <w:szCs w:val="31"/>
          <w:u w:val="single"/>
        </w:rPr>
      </w:pPr>
    </w:p>
    <w:p w14:paraId="412DAC5D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0" w:lineRule="auto"/>
        <w:ind w:right="672"/>
        <w:rPr>
          <w:rFonts w:ascii="Calibri" w:eastAsia="Calibri" w:hAnsi="Calibri" w:cs="Calibri"/>
          <w:b/>
          <w:color w:val="000000"/>
          <w:sz w:val="31"/>
          <w:szCs w:val="31"/>
          <w:u w:val="single"/>
        </w:rPr>
      </w:pPr>
    </w:p>
    <w:tbl>
      <w:tblPr>
        <w:tblStyle w:val="afffa"/>
        <w:tblW w:w="15489" w:type="dxa"/>
        <w:tblInd w:w="1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273"/>
        <w:gridCol w:w="5230"/>
        <w:gridCol w:w="5986"/>
      </w:tblGrid>
      <w:tr w:rsidR="001664AD" w14:paraId="259FE8C2" w14:textId="77777777">
        <w:trPr>
          <w:trHeight w:val="403"/>
        </w:trPr>
        <w:tc>
          <w:tcPr>
            <w:tcW w:w="42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3A4BE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Autumn </w:t>
            </w:r>
          </w:p>
        </w:tc>
        <w:tc>
          <w:tcPr>
            <w:tcW w:w="5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7F51E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Spring </w:t>
            </w:r>
          </w:p>
        </w:tc>
        <w:tc>
          <w:tcPr>
            <w:tcW w:w="59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77165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Summer</w:t>
            </w:r>
          </w:p>
        </w:tc>
      </w:tr>
      <w:tr w:rsidR="001664AD" w14:paraId="29D1E646" w14:textId="77777777">
        <w:trPr>
          <w:trHeight w:val="6075"/>
        </w:trPr>
        <w:tc>
          <w:tcPr>
            <w:tcW w:w="42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B1315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lastRenderedPageBreak/>
              <w:t xml:space="preserve">*Revision of work from year 3 </w:t>
            </w:r>
          </w:p>
          <w:p w14:paraId="62BDDE4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0" w:lineRule="auto"/>
              <w:ind w:left="128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Pay special attention to the rules for </w:t>
            </w:r>
          </w:p>
          <w:p w14:paraId="2904E1D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31" w:lineRule="auto"/>
              <w:ind w:left="135" w:right="309" w:hanging="5"/>
              <w:rPr>
                <w:i/>
                <w:color w:val="000000"/>
                <w:sz w:val="18"/>
                <w:szCs w:val="18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18"/>
                <w:szCs w:val="18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  <w:sz w:val="18"/>
                <w:szCs w:val="18"/>
              </w:rPr>
              <w:t xml:space="preserve"> </w:t>
            </w:r>
            <w:r>
              <w:rPr>
                <w:i/>
                <w:color w:val="000000"/>
                <w:sz w:val="18"/>
                <w:szCs w:val="18"/>
              </w:rPr>
              <w:t xml:space="preserve">Adding suffixes beginning with vowel letters </w:t>
            </w:r>
            <w:proofErr w:type="gramStart"/>
            <w:r>
              <w:rPr>
                <w:i/>
                <w:color w:val="000000"/>
                <w:sz w:val="18"/>
                <w:szCs w:val="18"/>
              </w:rPr>
              <w:t>to  words</w:t>
            </w:r>
            <w:proofErr w:type="gramEnd"/>
            <w:r>
              <w:rPr>
                <w:i/>
                <w:color w:val="000000"/>
                <w:sz w:val="18"/>
                <w:szCs w:val="18"/>
              </w:rPr>
              <w:t xml:space="preserve"> of more than one syllable </w:t>
            </w:r>
          </w:p>
          <w:p w14:paraId="3B59181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 w:line="240" w:lineRule="auto"/>
              <w:ind w:left="128"/>
              <w:rPr>
                <w:i/>
                <w:color w:val="000000"/>
                <w:sz w:val="18"/>
                <w:szCs w:val="18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18"/>
                <w:szCs w:val="18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  <w:sz w:val="18"/>
                <w:szCs w:val="18"/>
              </w:rPr>
              <w:t xml:space="preserve"> </w:t>
            </w:r>
            <w:r>
              <w:rPr>
                <w:i/>
                <w:color w:val="000000"/>
                <w:sz w:val="18"/>
                <w:szCs w:val="18"/>
              </w:rPr>
              <w:t>Words with endings sounding ‘</w:t>
            </w:r>
            <w:proofErr w:type="spellStart"/>
            <w:r>
              <w:rPr>
                <w:i/>
                <w:color w:val="000000"/>
                <w:sz w:val="18"/>
                <w:szCs w:val="18"/>
              </w:rPr>
              <w:t>ure</w:t>
            </w:r>
            <w:proofErr w:type="spellEnd"/>
            <w:r>
              <w:rPr>
                <w:i/>
                <w:color w:val="000000"/>
                <w:sz w:val="18"/>
                <w:szCs w:val="18"/>
              </w:rPr>
              <w:t xml:space="preserve">’ </w:t>
            </w:r>
          </w:p>
          <w:p w14:paraId="63FD6D5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ind w:left="128"/>
              <w:rPr>
                <w:i/>
                <w:color w:val="000000"/>
                <w:sz w:val="18"/>
                <w:szCs w:val="18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18"/>
                <w:szCs w:val="18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  <w:sz w:val="18"/>
                <w:szCs w:val="18"/>
              </w:rPr>
              <w:t xml:space="preserve"> </w:t>
            </w:r>
            <w:r>
              <w:rPr>
                <w:i/>
                <w:color w:val="000000"/>
                <w:sz w:val="18"/>
                <w:szCs w:val="18"/>
              </w:rPr>
              <w:t>the suffix –</w:t>
            </w:r>
            <w:proofErr w:type="spellStart"/>
            <w:r>
              <w:rPr>
                <w:i/>
                <w:color w:val="000000"/>
                <w:sz w:val="18"/>
                <w:szCs w:val="18"/>
              </w:rPr>
              <w:t>ous</w:t>
            </w:r>
            <w:proofErr w:type="spellEnd"/>
            <w:r>
              <w:rPr>
                <w:i/>
                <w:color w:val="000000"/>
                <w:sz w:val="18"/>
                <w:szCs w:val="18"/>
              </w:rPr>
              <w:t xml:space="preserve"> </w:t>
            </w:r>
          </w:p>
          <w:p w14:paraId="0C59682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3" w:line="229" w:lineRule="auto"/>
              <w:ind w:left="116" w:right="265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 xml:space="preserve">*The words that have </w:t>
            </w:r>
            <w:r>
              <w:rPr>
                <w:b/>
                <w:i/>
                <w:color w:val="FF0000"/>
                <w:sz w:val="18"/>
                <w:szCs w:val="18"/>
              </w:rPr>
              <w:t xml:space="preserve">y </w:t>
            </w:r>
            <w:r>
              <w:rPr>
                <w:b/>
                <w:color w:val="FF0000"/>
                <w:sz w:val="18"/>
                <w:szCs w:val="18"/>
              </w:rPr>
              <w:t xml:space="preserve">elsewhere than at </w:t>
            </w:r>
            <w:proofErr w:type="gramStart"/>
            <w:r>
              <w:rPr>
                <w:b/>
                <w:color w:val="FF0000"/>
                <w:sz w:val="18"/>
                <w:szCs w:val="18"/>
              </w:rPr>
              <w:t>the  end</w:t>
            </w:r>
            <w:proofErr w:type="gramEnd"/>
            <w:r>
              <w:rPr>
                <w:b/>
                <w:color w:val="FF0000"/>
                <w:sz w:val="18"/>
                <w:szCs w:val="18"/>
              </w:rPr>
              <w:t xml:space="preserve"> of words. </w:t>
            </w:r>
          </w:p>
          <w:p w14:paraId="5CFE1C3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32"/>
              <w:rPr>
                <w:i/>
                <w:color w:val="000000"/>
                <w:sz w:val="18"/>
                <w:szCs w:val="18"/>
              </w:rPr>
            </w:pPr>
            <w:r>
              <w:rPr>
                <w:i/>
                <w:color w:val="000000"/>
                <w:sz w:val="18"/>
                <w:szCs w:val="18"/>
              </w:rPr>
              <w:t>(</w:t>
            </w:r>
            <w:proofErr w:type="gramStart"/>
            <w:r>
              <w:rPr>
                <w:i/>
                <w:color w:val="000000"/>
                <w:sz w:val="18"/>
                <w:szCs w:val="18"/>
              </w:rPr>
              <w:t>i.e.</w:t>
            </w:r>
            <w:proofErr w:type="gramEnd"/>
            <w:r>
              <w:rPr>
                <w:i/>
                <w:color w:val="000000"/>
                <w:sz w:val="18"/>
                <w:szCs w:val="18"/>
              </w:rPr>
              <w:t xml:space="preserve"> myth, gym, Egypt, pyramid, Mystery) </w:t>
            </w:r>
          </w:p>
          <w:p w14:paraId="1B8DB86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2" w:line="240" w:lineRule="auto"/>
              <w:ind w:left="117"/>
              <w:rPr>
                <w:b/>
                <w:color w:val="0000FF"/>
                <w:sz w:val="18"/>
                <w:szCs w:val="18"/>
              </w:rPr>
            </w:pPr>
            <w:r>
              <w:rPr>
                <w:b/>
                <w:color w:val="0000FF"/>
                <w:sz w:val="18"/>
                <w:szCs w:val="18"/>
              </w:rPr>
              <w:t xml:space="preserve">*More prefixes </w:t>
            </w:r>
          </w:p>
          <w:p w14:paraId="26E857B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37" w:lineRule="auto"/>
              <w:ind w:left="124" w:right="719" w:firstLine="5"/>
              <w:rPr>
                <w:i/>
                <w:color w:val="000000"/>
                <w:sz w:val="18"/>
                <w:szCs w:val="18"/>
              </w:rPr>
            </w:pPr>
            <w:r>
              <w:rPr>
                <w:i/>
                <w:color w:val="000000"/>
                <w:sz w:val="18"/>
                <w:szCs w:val="18"/>
              </w:rPr>
              <w:t>(i.e. in</w:t>
            </w:r>
            <w:r>
              <w:rPr>
                <w:color w:val="000000"/>
                <w:sz w:val="18"/>
                <w:szCs w:val="18"/>
              </w:rPr>
              <w:t>–</w:t>
            </w:r>
            <w:r>
              <w:rPr>
                <w:i/>
                <w:color w:val="000000"/>
                <w:sz w:val="18"/>
                <w:szCs w:val="18"/>
              </w:rPr>
              <w:t xml:space="preserve">: inactive, incorrect, illegal, </w:t>
            </w:r>
            <w:proofErr w:type="gramStart"/>
            <w:r>
              <w:rPr>
                <w:i/>
                <w:color w:val="000000"/>
                <w:sz w:val="18"/>
                <w:szCs w:val="18"/>
              </w:rPr>
              <w:t>illegible,  immature</w:t>
            </w:r>
            <w:proofErr w:type="gramEnd"/>
            <w:r>
              <w:rPr>
                <w:i/>
                <w:color w:val="000000"/>
                <w:sz w:val="18"/>
                <w:szCs w:val="18"/>
              </w:rPr>
              <w:t xml:space="preserve">, impossible, impatient, irregular,  irrelevant, irresponsible </w:t>
            </w:r>
          </w:p>
          <w:p w14:paraId="3A7A74A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2" w:lineRule="auto"/>
              <w:ind w:left="124" w:right="848"/>
              <w:rPr>
                <w:i/>
                <w:color w:val="000000"/>
                <w:sz w:val="18"/>
                <w:szCs w:val="18"/>
              </w:rPr>
            </w:pPr>
            <w:r>
              <w:rPr>
                <w:i/>
                <w:color w:val="000000"/>
                <w:sz w:val="18"/>
                <w:szCs w:val="18"/>
              </w:rPr>
              <w:t>sub</w:t>
            </w:r>
            <w:r>
              <w:rPr>
                <w:color w:val="000000"/>
                <w:sz w:val="18"/>
                <w:szCs w:val="18"/>
              </w:rPr>
              <w:t>–</w:t>
            </w:r>
            <w:r>
              <w:rPr>
                <w:i/>
                <w:color w:val="000000"/>
                <w:sz w:val="18"/>
                <w:szCs w:val="18"/>
              </w:rPr>
              <w:t xml:space="preserve">: subdivide, subheading, </w:t>
            </w:r>
            <w:proofErr w:type="gramStart"/>
            <w:r>
              <w:rPr>
                <w:i/>
                <w:color w:val="000000"/>
                <w:sz w:val="18"/>
                <w:szCs w:val="18"/>
              </w:rPr>
              <w:t>submarine,  submerge</w:t>
            </w:r>
            <w:proofErr w:type="gramEnd"/>
            <w:r>
              <w:rPr>
                <w:i/>
                <w:color w:val="000000"/>
                <w:sz w:val="18"/>
                <w:szCs w:val="18"/>
              </w:rPr>
              <w:t xml:space="preserve"> </w:t>
            </w:r>
          </w:p>
          <w:p w14:paraId="06D91A3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59" w:lineRule="auto"/>
              <w:ind w:left="123" w:right="213"/>
              <w:rPr>
                <w:i/>
                <w:color w:val="000000"/>
                <w:sz w:val="18"/>
                <w:szCs w:val="18"/>
              </w:rPr>
            </w:pPr>
            <w:r>
              <w:rPr>
                <w:i/>
                <w:color w:val="000000"/>
                <w:sz w:val="18"/>
                <w:szCs w:val="18"/>
              </w:rPr>
              <w:t>inter</w:t>
            </w:r>
            <w:r>
              <w:rPr>
                <w:color w:val="000000"/>
                <w:sz w:val="18"/>
                <w:szCs w:val="18"/>
              </w:rPr>
              <w:t>–</w:t>
            </w:r>
            <w:r>
              <w:rPr>
                <w:i/>
                <w:color w:val="000000"/>
                <w:sz w:val="18"/>
                <w:szCs w:val="18"/>
              </w:rPr>
              <w:t>: interact, intercity, international, interrelated super</w:t>
            </w:r>
            <w:r>
              <w:rPr>
                <w:color w:val="000000"/>
                <w:sz w:val="18"/>
                <w:szCs w:val="18"/>
              </w:rPr>
              <w:t>–</w:t>
            </w:r>
            <w:r>
              <w:rPr>
                <w:i/>
                <w:color w:val="000000"/>
                <w:sz w:val="18"/>
                <w:szCs w:val="18"/>
              </w:rPr>
              <w:t>: supermarket, superman, superstar anti</w:t>
            </w:r>
            <w:r>
              <w:rPr>
                <w:color w:val="000000"/>
                <w:sz w:val="18"/>
                <w:szCs w:val="18"/>
              </w:rPr>
              <w:t>–</w:t>
            </w:r>
            <w:r>
              <w:rPr>
                <w:i/>
                <w:color w:val="000000"/>
                <w:sz w:val="18"/>
                <w:szCs w:val="18"/>
              </w:rPr>
              <w:t>: antiseptic, anticlockwise, antisocial auto</w:t>
            </w:r>
            <w:r>
              <w:rPr>
                <w:color w:val="000000"/>
                <w:sz w:val="18"/>
                <w:szCs w:val="18"/>
              </w:rPr>
              <w:t>–</w:t>
            </w:r>
            <w:r>
              <w:rPr>
                <w:i/>
                <w:color w:val="000000"/>
                <w:sz w:val="18"/>
                <w:szCs w:val="18"/>
              </w:rPr>
              <w:t xml:space="preserve">: autobiography, autograph) </w:t>
            </w:r>
          </w:p>
          <w:p w14:paraId="51CF354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9" w:line="240" w:lineRule="auto"/>
              <w:ind w:left="117"/>
              <w:rPr>
                <w:b/>
                <w:color w:val="002060"/>
                <w:sz w:val="18"/>
                <w:szCs w:val="18"/>
              </w:rPr>
            </w:pPr>
            <w:r>
              <w:rPr>
                <w:b/>
                <w:color w:val="002060"/>
                <w:sz w:val="18"/>
                <w:szCs w:val="18"/>
              </w:rPr>
              <w:t xml:space="preserve">*Spelling further homophones </w:t>
            </w:r>
          </w:p>
          <w:p w14:paraId="153CA0D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5" w:right="311" w:firstLine="15"/>
              <w:rPr>
                <w:i/>
                <w:color w:val="000000"/>
                <w:sz w:val="18"/>
                <w:szCs w:val="18"/>
              </w:rPr>
            </w:pPr>
            <w:r>
              <w:rPr>
                <w:i/>
                <w:color w:val="000000"/>
                <w:sz w:val="18"/>
                <w:szCs w:val="18"/>
              </w:rPr>
              <w:t>(i.e. knot/not, mail/male, main/mane, meat/meet, medal/meddle, missed/mist, peace/</w:t>
            </w:r>
            <w:proofErr w:type="gramStart"/>
            <w:r>
              <w:rPr>
                <w:i/>
                <w:color w:val="000000"/>
                <w:sz w:val="18"/>
                <w:szCs w:val="18"/>
              </w:rPr>
              <w:t>piece,  plain</w:t>
            </w:r>
            <w:proofErr w:type="gramEnd"/>
            <w:r>
              <w:rPr>
                <w:i/>
                <w:color w:val="000000"/>
                <w:sz w:val="18"/>
                <w:szCs w:val="18"/>
              </w:rPr>
              <w:t>/plane)</w:t>
            </w:r>
          </w:p>
        </w:tc>
        <w:tc>
          <w:tcPr>
            <w:tcW w:w="5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F3381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b/>
                <w:color w:val="0000FF"/>
                <w:sz w:val="19"/>
                <w:szCs w:val="19"/>
              </w:rPr>
            </w:pPr>
            <w:r>
              <w:rPr>
                <w:b/>
                <w:color w:val="0000FF"/>
                <w:sz w:val="19"/>
                <w:szCs w:val="19"/>
              </w:rPr>
              <w:t xml:space="preserve">*The suffix </w:t>
            </w:r>
            <w:r>
              <w:rPr>
                <w:color w:val="0000FF"/>
                <w:sz w:val="19"/>
                <w:szCs w:val="19"/>
              </w:rPr>
              <w:t>–</w:t>
            </w:r>
            <w:proofErr w:type="spellStart"/>
            <w:r>
              <w:rPr>
                <w:b/>
                <w:color w:val="0000FF"/>
                <w:sz w:val="19"/>
                <w:szCs w:val="19"/>
              </w:rPr>
              <w:t>ation</w:t>
            </w:r>
            <w:proofErr w:type="spellEnd"/>
            <w:r>
              <w:rPr>
                <w:b/>
                <w:color w:val="0000FF"/>
                <w:sz w:val="19"/>
                <w:szCs w:val="19"/>
              </w:rPr>
              <w:t xml:space="preserve"> </w:t>
            </w:r>
          </w:p>
          <w:p w14:paraId="7ABB97F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31" w:lineRule="auto"/>
              <w:ind w:left="124" w:right="654" w:firstLine="9"/>
              <w:rPr>
                <w:i/>
                <w:color w:val="000000"/>
                <w:sz w:val="19"/>
                <w:szCs w:val="19"/>
              </w:rPr>
            </w:pPr>
            <w:r>
              <w:rPr>
                <w:i/>
                <w:color w:val="000000"/>
                <w:sz w:val="19"/>
                <w:szCs w:val="19"/>
              </w:rPr>
              <w:t>(</w:t>
            </w:r>
            <w:proofErr w:type="gramStart"/>
            <w:r>
              <w:rPr>
                <w:i/>
                <w:color w:val="000000"/>
                <w:sz w:val="19"/>
                <w:szCs w:val="19"/>
              </w:rPr>
              <w:t>i.e.</w:t>
            </w:r>
            <w:proofErr w:type="gramEnd"/>
            <w:r>
              <w:rPr>
                <w:i/>
                <w:color w:val="000000"/>
                <w:sz w:val="19"/>
                <w:szCs w:val="19"/>
              </w:rPr>
              <w:t xml:space="preserve"> information, adoration, sensation, preparation, admiration) </w:t>
            </w:r>
          </w:p>
          <w:p w14:paraId="09C258E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5" w:line="240" w:lineRule="auto"/>
              <w:ind w:left="118"/>
              <w:rPr>
                <w:b/>
                <w:color w:val="FF0000"/>
                <w:sz w:val="19"/>
                <w:szCs w:val="19"/>
              </w:rPr>
            </w:pPr>
            <w:r>
              <w:rPr>
                <w:b/>
                <w:color w:val="FF0000"/>
                <w:sz w:val="19"/>
                <w:szCs w:val="19"/>
              </w:rPr>
              <w:t xml:space="preserve">*Words ending in </w:t>
            </w:r>
            <w:proofErr w:type="spellStart"/>
            <w:r>
              <w:rPr>
                <w:b/>
                <w:color w:val="FF0000"/>
                <w:sz w:val="19"/>
                <w:szCs w:val="19"/>
              </w:rPr>
              <w:t>sion</w:t>
            </w:r>
            <w:proofErr w:type="spellEnd"/>
            <w:r>
              <w:rPr>
                <w:b/>
                <w:color w:val="FF0000"/>
                <w:sz w:val="19"/>
                <w:szCs w:val="19"/>
              </w:rPr>
              <w:t xml:space="preserve"> </w:t>
            </w:r>
          </w:p>
          <w:p w14:paraId="7FD9F60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i/>
                <w:color w:val="000000"/>
                <w:sz w:val="19"/>
                <w:szCs w:val="19"/>
              </w:rPr>
            </w:pPr>
            <w:r>
              <w:rPr>
                <w:i/>
                <w:color w:val="000000"/>
                <w:sz w:val="19"/>
                <w:szCs w:val="19"/>
              </w:rPr>
              <w:t>(</w:t>
            </w:r>
            <w:proofErr w:type="spellStart"/>
            <w:r>
              <w:rPr>
                <w:i/>
                <w:color w:val="000000"/>
                <w:sz w:val="19"/>
                <w:szCs w:val="19"/>
              </w:rPr>
              <w:t>i.</w:t>
            </w:r>
            <w:proofErr w:type="gramStart"/>
            <w:r>
              <w:rPr>
                <w:i/>
                <w:color w:val="000000"/>
                <w:sz w:val="19"/>
                <w:szCs w:val="19"/>
              </w:rPr>
              <w:t>e.division</w:t>
            </w:r>
            <w:proofErr w:type="spellEnd"/>
            <w:proofErr w:type="gramEnd"/>
            <w:r>
              <w:rPr>
                <w:i/>
                <w:color w:val="000000"/>
                <w:sz w:val="19"/>
                <w:szCs w:val="19"/>
              </w:rPr>
              <w:t xml:space="preserve">, invasion, confusion, decision, television) </w:t>
            </w:r>
          </w:p>
          <w:p w14:paraId="67C04F6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5" w:line="240" w:lineRule="auto"/>
              <w:ind w:left="115"/>
              <w:rPr>
                <w:b/>
                <w:color w:val="FF0000"/>
                <w:sz w:val="19"/>
                <w:szCs w:val="19"/>
              </w:rPr>
            </w:pPr>
            <w:r>
              <w:rPr>
                <w:b/>
                <w:color w:val="FF0000"/>
                <w:sz w:val="19"/>
                <w:szCs w:val="19"/>
              </w:rPr>
              <w:t>*Words with ‘</w:t>
            </w:r>
            <w:proofErr w:type="spellStart"/>
            <w:r>
              <w:rPr>
                <w:b/>
                <w:color w:val="FF0000"/>
                <w:sz w:val="19"/>
                <w:szCs w:val="19"/>
              </w:rPr>
              <w:t>ch</w:t>
            </w:r>
            <w:proofErr w:type="spellEnd"/>
            <w:r>
              <w:rPr>
                <w:b/>
                <w:color w:val="FF0000"/>
                <w:sz w:val="19"/>
                <w:szCs w:val="19"/>
              </w:rPr>
              <w:t xml:space="preserve">’ that make the ‘k’ sound </w:t>
            </w:r>
          </w:p>
          <w:p w14:paraId="57B2C26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i/>
                <w:color w:val="000000"/>
                <w:sz w:val="19"/>
                <w:szCs w:val="19"/>
              </w:rPr>
            </w:pPr>
            <w:r>
              <w:rPr>
                <w:i/>
                <w:color w:val="000000"/>
                <w:sz w:val="19"/>
                <w:szCs w:val="19"/>
              </w:rPr>
              <w:t>(</w:t>
            </w:r>
            <w:proofErr w:type="gramStart"/>
            <w:r>
              <w:rPr>
                <w:i/>
                <w:color w:val="000000"/>
                <w:sz w:val="19"/>
                <w:szCs w:val="19"/>
              </w:rPr>
              <w:t>i.e.</w:t>
            </w:r>
            <w:proofErr w:type="gramEnd"/>
            <w:r>
              <w:rPr>
                <w:i/>
                <w:color w:val="000000"/>
                <w:sz w:val="19"/>
                <w:szCs w:val="19"/>
              </w:rPr>
              <w:t xml:space="preserve"> scheme, chorus, chemist, echo, character) </w:t>
            </w:r>
          </w:p>
          <w:p w14:paraId="7FD9257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8" w:line="231" w:lineRule="auto"/>
              <w:ind w:left="134" w:right="1156" w:hanging="18"/>
              <w:rPr>
                <w:i/>
                <w:color w:val="000000"/>
                <w:sz w:val="19"/>
                <w:szCs w:val="19"/>
              </w:rPr>
            </w:pPr>
            <w:r>
              <w:rPr>
                <w:b/>
                <w:color w:val="FF0000"/>
                <w:sz w:val="19"/>
                <w:szCs w:val="19"/>
              </w:rPr>
              <w:t>*Words with ‘</w:t>
            </w:r>
            <w:proofErr w:type="spellStart"/>
            <w:r>
              <w:rPr>
                <w:b/>
                <w:color w:val="FF0000"/>
                <w:sz w:val="19"/>
                <w:szCs w:val="19"/>
              </w:rPr>
              <w:t>sh</w:t>
            </w:r>
            <w:proofErr w:type="spellEnd"/>
            <w:r>
              <w:rPr>
                <w:b/>
                <w:color w:val="FF0000"/>
                <w:sz w:val="19"/>
                <w:szCs w:val="19"/>
              </w:rPr>
              <w:t>’ sound that are spelt ‘</w:t>
            </w:r>
            <w:proofErr w:type="spellStart"/>
            <w:r>
              <w:rPr>
                <w:b/>
                <w:color w:val="FF0000"/>
                <w:sz w:val="19"/>
                <w:szCs w:val="19"/>
              </w:rPr>
              <w:t>ch</w:t>
            </w:r>
            <w:proofErr w:type="spellEnd"/>
            <w:proofErr w:type="gramStart"/>
            <w:r>
              <w:rPr>
                <w:b/>
                <w:color w:val="FF0000"/>
                <w:sz w:val="19"/>
                <w:szCs w:val="19"/>
              </w:rPr>
              <w:t xml:space="preserve">’  </w:t>
            </w:r>
            <w:r>
              <w:rPr>
                <w:i/>
                <w:color w:val="000000"/>
                <w:sz w:val="19"/>
                <w:szCs w:val="19"/>
              </w:rPr>
              <w:t>(</w:t>
            </w:r>
            <w:proofErr w:type="gramEnd"/>
            <w:r>
              <w:rPr>
                <w:i/>
                <w:color w:val="000000"/>
                <w:sz w:val="19"/>
                <w:szCs w:val="19"/>
              </w:rPr>
              <w:t xml:space="preserve">i.e. chef, chalet, machine, brochure) </w:t>
            </w:r>
          </w:p>
          <w:p w14:paraId="4880031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5" w:line="240" w:lineRule="auto"/>
              <w:ind w:left="127"/>
              <w:rPr>
                <w:rFonts w:ascii="Calibri" w:eastAsia="Calibri" w:hAnsi="Calibri" w:cs="Calibri"/>
                <w:b/>
                <w:color w:val="002060"/>
              </w:rPr>
            </w:pPr>
            <w:r>
              <w:rPr>
                <w:rFonts w:ascii="Calibri" w:eastAsia="Calibri" w:hAnsi="Calibri" w:cs="Calibri"/>
                <w:b/>
                <w:color w:val="002060"/>
              </w:rPr>
              <w:t xml:space="preserve">*Possessive apostrophe with plural words </w:t>
            </w:r>
          </w:p>
          <w:p w14:paraId="7203DC6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13" w:right="343" w:firstLine="10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>(i.e. girls’, boys’, babies’, children’s, men’s, mice’s (Note: singular proper nouns ending in an s use the ’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s  suffix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e.g. Cyprus’s population) </w:t>
            </w:r>
          </w:p>
          <w:p w14:paraId="192C359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2" w:lineRule="auto"/>
              <w:ind w:left="116" w:right="456" w:firstLine="10"/>
              <w:rPr>
                <w:rFonts w:ascii="Calibri" w:eastAsia="Calibri" w:hAnsi="Calibri" w:cs="Calibri"/>
                <w:b/>
                <w:color w:val="002060"/>
              </w:rPr>
            </w:pPr>
            <w:r>
              <w:rPr>
                <w:rFonts w:ascii="Calibri" w:eastAsia="Calibri" w:hAnsi="Calibri" w:cs="Calibri"/>
                <w:b/>
                <w:color w:val="002060"/>
              </w:rPr>
              <w:t xml:space="preserve">*To investigate what happens to words ending in </w:t>
            </w:r>
            <w:proofErr w:type="gramStart"/>
            <w:r>
              <w:rPr>
                <w:rFonts w:ascii="Calibri" w:eastAsia="Calibri" w:hAnsi="Calibri" w:cs="Calibri"/>
                <w:b/>
                <w:color w:val="002060"/>
              </w:rPr>
              <w:t>f  when</w:t>
            </w:r>
            <w:proofErr w:type="gramEnd"/>
            <w:r>
              <w:rPr>
                <w:rFonts w:ascii="Calibri" w:eastAsia="Calibri" w:hAnsi="Calibri" w:cs="Calibri"/>
                <w:b/>
                <w:color w:val="002060"/>
              </w:rPr>
              <w:t xml:space="preserve"> suffixes are added </w:t>
            </w:r>
          </w:p>
          <w:p w14:paraId="50109C3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>(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i.e.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calf/calves, cuff/ cuffs, knife/knives)</w:t>
            </w:r>
          </w:p>
        </w:tc>
        <w:tc>
          <w:tcPr>
            <w:tcW w:w="59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4623A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68"/>
              <w:rPr>
                <w:b/>
                <w:color w:val="FF0000"/>
                <w:sz w:val="19"/>
                <w:szCs w:val="19"/>
              </w:rPr>
            </w:pPr>
            <w:r>
              <w:rPr>
                <w:b/>
                <w:color w:val="FF0000"/>
                <w:sz w:val="19"/>
                <w:szCs w:val="19"/>
              </w:rPr>
              <w:t xml:space="preserve">*Words ending in - </w:t>
            </w:r>
            <w:proofErr w:type="spellStart"/>
            <w:r>
              <w:rPr>
                <w:b/>
                <w:color w:val="FF0000"/>
                <w:sz w:val="19"/>
                <w:szCs w:val="19"/>
              </w:rPr>
              <w:t>tion</w:t>
            </w:r>
            <w:proofErr w:type="spellEnd"/>
            <w:r>
              <w:rPr>
                <w:b/>
                <w:color w:val="FF0000"/>
                <w:sz w:val="19"/>
                <w:szCs w:val="19"/>
              </w:rPr>
              <w:t xml:space="preserve">, </w:t>
            </w:r>
            <w:r>
              <w:rPr>
                <w:color w:val="FF0000"/>
                <w:sz w:val="19"/>
                <w:szCs w:val="19"/>
              </w:rPr>
              <w:t>–</w:t>
            </w:r>
            <w:proofErr w:type="spellStart"/>
            <w:r>
              <w:rPr>
                <w:b/>
                <w:color w:val="FF0000"/>
                <w:sz w:val="19"/>
                <w:szCs w:val="19"/>
              </w:rPr>
              <w:t>sion</w:t>
            </w:r>
            <w:proofErr w:type="spellEnd"/>
            <w:r>
              <w:rPr>
                <w:b/>
                <w:color w:val="FF0000"/>
                <w:sz w:val="19"/>
                <w:szCs w:val="19"/>
              </w:rPr>
              <w:t xml:space="preserve">, </w:t>
            </w:r>
            <w:r>
              <w:rPr>
                <w:color w:val="FF0000"/>
                <w:sz w:val="19"/>
                <w:szCs w:val="19"/>
              </w:rPr>
              <w:t>–</w:t>
            </w:r>
            <w:proofErr w:type="spellStart"/>
            <w:r>
              <w:rPr>
                <w:b/>
                <w:color w:val="FF0000"/>
                <w:sz w:val="19"/>
                <w:szCs w:val="19"/>
              </w:rPr>
              <w:t>ssion</w:t>
            </w:r>
            <w:proofErr w:type="spellEnd"/>
            <w:r>
              <w:rPr>
                <w:b/>
                <w:color w:val="FF0000"/>
                <w:sz w:val="19"/>
                <w:szCs w:val="19"/>
              </w:rPr>
              <w:t xml:space="preserve">, </w:t>
            </w:r>
            <w:r>
              <w:rPr>
                <w:color w:val="FF0000"/>
                <w:sz w:val="19"/>
                <w:szCs w:val="19"/>
              </w:rPr>
              <w:t>–</w:t>
            </w:r>
            <w:proofErr w:type="spellStart"/>
            <w:r>
              <w:rPr>
                <w:b/>
                <w:color w:val="FF0000"/>
                <w:sz w:val="19"/>
                <w:szCs w:val="19"/>
              </w:rPr>
              <w:t>cian</w:t>
            </w:r>
            <w:proofErr w:type="spellEnd"/>
            <w:r>
              <w:rPr>
                <w:b/>
                <w:color w:val="FF0000"/>
                <w:sz w:val="19"/>
                <w:szCs w:val="19"/>
              </w:rPr>
              <w:t xml:space="preserve"> </w:t>
            </w:r>
          </w:p>
          <w:p w14:paraId="25D29B8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ind w:left="134"/>
              <w:rPr>
                <w:i/>
                <w:color w:val="000000"/>
                <w:sz w:val="19"/>
                <w:szCs w:val="19"/>
              </w:rPr>
            </w:pPr>
            <w:r>
              <w:rPr>
                <w:i/>
                <w:color w:val="000000"/>
                <w:sz w:val="19"/>
                <w:szCs w:val="19"/>
              </w:rPr>
              <w:t>(</w:t>
            </w:r>
            <w:proofErr w:type="gramStart"/>
            <w:r>
              <w:rPr>
                <w:i/>
                <w:color w:val="000000"/>
                <w:sz w:val="19"/>
                <w:szCs w:val="19"/>
              </w:rPr>
              <w:t>i.e.</w:t>
            </w:r>
            <w:proofErr w:type="gramEnd"/>
            <w:r>
              <w:rPr>
                <w:i/>
                <w:color w:val="000000"/>
                <w:sz w:val="19"/>
                <w:szCs w:val="19"/>
              </w:rPr>
              <w:t xml:space="preserve"> invention, injection, action, </w:t>
            </w:r>
          </w:p>
          <w:p w14:paraId="1BA660E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5" w:right="642" w:firstLine="10"/>
              <w:rPr>
                <w:i/>
                <w:color w:val="000000"/>
                <w:sz w:val="19"/>
                <w:szCs w:val="19"/>
              </w:rPr>
            </w:pPr>
            <w:r>
              <w:rPr>
                <w:i/>
                <w:color w:val="000000"/>
                <w:sz w:val="19"/>
                <w:szCs w:val="19"/>
              </w:rPr>
              <w:t xml:space="preserve">hesitation, completion, expression, discussion, </w:t>
            </w:r>
            <w:proofErr w:type="gramStart"/>
            <w:r>
              <w:rPr>
                <w:i/>
                <w:color w:val="000000"/>
                <w:sz w:val="19"/>
                <w:szCs w:val="19"/>
              </w:rPr>
              <w:t>confession,  permission</w:t>
            </w:r>
            <w:proofErr w:type="gramEnd"/>
            <w:r>
              <w:rPr>
                <w:i/>
                <w:color w:val="000000"/>
                <w:sz w:val="19"/>
                <w:szCs w:val="19"/>
              </w:rPr>
              <w:t xml:space="preserve">, admission, expansion, extension, </w:t>
            </w:r>
          </w:p>
          <w:p w14:paraId="58E0D20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31" w:lineRule="auto"/>
              <w:ind w:left="115" w:right="820" w:firstLine="10"/>
              <w:rPr>
                <w:i/>
                <w:color w:val="000000"/>
                <w:sz w:val="19"/>
                <w:szCs w:val="19"/>
              </w:rPr>
            </w:pPr>
            <w:r>
              <w:rPr>
                <w:i/>
                <w:color w:val="000000"/>
                <w:sz w:val="19"/>
                <w:szCs w:val="19"/>
              </w:rPr>
              <w:t xml:space="preserve">comprehension, tension, musician, electrician, </w:t>
            </w:r>
            <w:proofErr w:type="gramStart"/>
            <w:r>
              <w:rPr>
                <w:i/>
                <w:color w:val="000000"/>
                <w:sz w:val="19"/>
                <w:szCs w:val="19"/>
              </w:rPr>
              <w:t>magician,  politician</w:t>
            </w:r>
            <w:proofErr w:type="gramEnd"/>
            <w:r>
              <w:rPr>
                <w:i/>
                <w:color w:val="000000"/>
                <w:sz w:val="19"/>
                <w:szCs w:val="19"/>
              </w:rPr>
              <w:t xml:space="preserve">, mathematician) </w:t>
            </w:r>
          </w:p>
          <w:p w14:paraId="43E6AC1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5" w:line="240" w:lineRule="auto"/>
              <w:ind w:left="127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t>*Words ending ‘</w:t>
            </w:r>
            <w:proofErr w:type="spellStart"/>
            <w:r>
              <w:rPr>
                <w:rFonts w:ascii="Calibri" w:eastAsia="Calibri" w:hAnsi="Calibri" w:cs="Calibri"/>
                <w:b/>
                <w:color w:val="FF0000"/>
              </w:rPr>
              <w:t>gue</w:t>
            </w:r>
            <w:proofErr w:type="spellEnd"/>
            <w:r>
              <w:rPr>
                <w:rFonts w:ascii="Calibri" w:eastAsia="Calibri" w:hAnsi="Calibri" w:cs="Calibri"/>
                <w:b/>
                <w:color w:val="FF0000"/>
              </w:rPr>
              <w:t xml:space="preserve">’ and ‘que’ </w:t>
            </w:r>
          </w:p>
          <w:p w14:paraId="0364BBC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>(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i.e.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league, tongue, antique, unique) </w:t>
            </w:r>
          </w:p>
          <w:p w14:paraId="4A83CD4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27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t xml:space="preserve">*Words with the ‘s’ sound spelt </w:t>
            </w:r>
            <w:proofErr w:type="spellStart"/>
            <w:r>
              <w:rPr>
                <w:rFonts w:ascii="Calibri" w:eastAsia="Calibri" w:hAnsi="Calibri" w:cs="Calibri"/>
                <w:b/>
                <w:color w:val="FF0000"/>
              </w:rPr>
              <w:t>sc</w:t>
            </w:r>
            <w:proofErr w:type="spellEnd"/>
            <w:r>
              <w:rPr>
                <w:rFonts w:ascii="Calibri" w:eastAsia="Calibri" w:hAnsi="Calibri" w:cs="Calibri"/>
                <w:b/>
                <w:color w:val="FF0000"/>
              </w:rPr>
              <w:t xml:space="preserve"> </w:t>
            </w:r>
          </w:p>
          <w:p w14:paraId="3D67FC4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>(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i.e.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science, scene, discipline, fascinate, crescent) </w:t>
            </w:r>
          </w:p>
          <w:p w14:paraId="594632E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2" w:lineRule="auto"/>
              <w:ind w:left="124" w:right="323"/>
              <w:rPr>
                <w:rFonts w:ascii="Calibri" w:eastAsia="Calibri" w:hAnsi="Calibri" w:cs="Calibri"/>
                <w:b/>
                <w:color w:val="002060"/>
              </w:rPr>
            </w:pPr>
            <w:r>
              <w:rPr>
                <w:rFonts w:ascii="Calibri" w:eastAsia="Calibri" w:hAnsi="Calibri" w:cs="Calibri"/>
                <w:b/>
                <w:color w:val="002060"/>
              </w:rPr>
              <w:t xml:space="preserve">*The ways in which nouns and adjectives </w:t>
            </w:r>
            <w:proofErr w:type="spellStart"/>
            <w:r>
              <w:rPr>
                <w:rFonts w:ascii="Calibri" w:eastAsia="Calibri" w:hAnsi="Calibri" w:cs="Calibri"/>
                <w:b/>
                <w:color w:val="002060"/>
              </w:rPr>
              <w:t>eg</w:t>
            </w:r>
            <w:proofErr w:type="spellEnd"/>
            <w:r>
              <w:rPr>
                <w:rFonts w:ascii="Calibri" w:eastAsia="Calibri" w:hAnsi="Calibri" w:cs="Calibri"/>
                <w:b/>
                <w:color w:val="002060"/>
              </w:rPr>
              <w:t xml:space="preserve"> fix can be </w:t>
            </w:r>
            <w:proofErr w:type="gramStart"/>
            <w:r>
              <w:rPr>
                <w:rFonts w:ascii="Calibri" w:eastAsia="Calibri" w:hAnsi="Calibri" w:cs="Calibri"/>
                <w:b/>
                <w:color w:val="002060"/>
              </w:rPr>
              <w:t>made  into</w:t>
            </w:r>
            <w:proofErr w:type="gramEnd"/>
            <w:r>
              <w:rPr>
                <w:rFonts w:ascii="Calibri" w:eastAsia="Calibri" w:hAnsi="Calibri" w:cs="Calibri"/>
                <w:b/>
                <w:color w:val="002060"/>
              </w:rPr>
              <w:t xml:space="preserve"> verbs by the use of suffixes </w:t>
            </w:r>
            <w:proofErr w:type="spellStart"/>
            <w:r>
              <w:rPr>
                <w:rFonts w:ascii="Calibri" w:eastAsia="Calibri" w:hAnsi="Calibri" w:cs="Calibri"/>
                <w:b/>
                <w:color w:val="002060"/>
              </w:rPr>
              <w:t>eg</w:t>
            </w:r>
            <w:proofErr w:type="spellEnd"/>
            <w:r>
              <w:rPr>
                <w:rFonts w:ascii="Calibri" w:eastAsia="Calibri" w:hAnsi="Calibri" w:cs="Calibri"/>
                <w:b/>
                <w:color w:val="002060"/>
              </w:rPr>
              <w:t xml:space="preserve"> –ate </w:t>
            </w:r>
          </w:p>
          <w:p w14:paraId="751C364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2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>(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i.e.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pollen/pollinate/, educate/education) </w:t>
            </w:r>
          </w:p>
          <w:p w14:paraId="565AA0D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line="242" w:lineRule="auto"/>
              <w:ind w:left="120" w:right="323" w:firstLine="5"/>
              <w:rPr>
                <w:rFonts w:ascii="Calibri" w:eastAsia="Calibri" w:hAnsi="Calibri" w:cs="Calibri"/>
                <w:b/>
                <w:color w:val="002060"/>
              </w:rPr>
            </w:pPr>
            <w:r>
              <w:rPr>
                <w:rFonts w:ascii="Calibri" w:eastAsia="Calibri" w:hAnsi="Calibri" w:cs="Calibri"/>
                <w:b/>
                <w:color w:val="002060"/>
              </w:rPr>
              <w:t xml:space="preserve">*To understand how diminutives are formed using </w:t>
            </w:r>
            <w:proofErr w:type="spellStart"/>
            <w:proofErr w:type="gramStart"/>
            <w:r>
              <w:rPr>
                <w:rFonts w:ascii="Calibri" w:eastAsia="Calibri" w:hAnsi="Calibri" w:cs="Calibri"/>
                <w:b/>
                <w:color w:val="002060"/>
              </w:rPr>
              <w:t>eg</w:t>
            </w:r>
            <w:proofErr w:type="spellEnd"/>
            <w:proofErr w:type="gramEnd"/>
            <w:r>
              <w:rPr>
                <w:rFonts w:ascii="Calibri" w:eastAsia="Calibri" w:hAnsi="Calibri" w:cs="Calibri"/>
                <w:b/>
                <w:color w:val="002060"/>
              </w:rPr>
              <w:t xml:space="preserve"> suffix - </w:t>
            </w:r>
            <w:proofErr w:type="spellStart"/>
            <w:r>
              <w:rPr>
                <w:rFonts w:ascii="Calibri" w:eastAsia="Calibri" w:hAnsi="Calibri" w:cs="Calibri"/>
                <w:b/>
                <w:color w:val="002060"/>
              </w:rPr>
              <w:t>ette</w:t>
            </w:r>
            <w:proofErr w:type="spellEnd"/>
            <w:r>
              <w:rPr>
                <w:rFonts w:ascii="Calibri" w:eastAsia="Calibri" w:hAnsi="Calibri" w:cs="Calibri"/>
                <w:b/>
                <w:color w:val="002060"/>
              </w:rPr>
              <w:t xml:space="preserve"> and prefix mini- </w:t>
            </w:r>
          </w:p>
          <w:p w14:paraId="6DD89B7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>(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i.e.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minibus, kitchenette, microfilm)</w:t>
            </w:r>
          </w:p>
        </w:tc>
      </w:tr>
    </w:tbl>
    <w:p w14:paraId="747BD994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fffb"/>
        <w:tblW w:w="15448" w:type="dxa"/>
        <w:tblInd w:w="1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308"/>
        <w:gridCol w:w="4842"/>
        <w:gridCol w:w="2385"/>
        <w:gridCol w:w="2248"/>
        <w:gridCol w:w="2665"/>
      </w:tblGrid>
      <w:tr w:rsidR="001664AD" w14:paraId="2D320D5B" w14:textId="77777777">
        <w:trPr>
          <w:trHeight w:val="597"/>
        </w:trPr>
        <w:tc>
          <w:tcPr>
            <w:tcW w:w="33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56EDE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 xml:space="preserve">Text Structure </w:t>
            </w:r>
          </w:p>
        </w:tc>
        <w:tc>
          <w:tcPr>
            <w:tcW w:w="48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F1FA4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 xml:space="preserve">Sentence Construction </w:t>
            </w:r>
          </w:p>
        </w:tc>
        <w:tc>
          <w:tcPr>
            <w:tcW w:w="23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1A7E0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 xml:space="preserve">Word Structure/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</w:p>
          <w:p w14:paraId="2862D56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9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>Language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A17C9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 xml:space="preserve">Punctuation </w:t>
            </w:r>
          </w:p>
        </w:tc>
        <w:tc>
          <w:tcPr>
            <w:tcW w:w="2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36E66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>Terminology</w:t>
            </w:r>
          </w:p>
        </w:tc>
      </w:tr>
      <w:tr w:rsidR="001664AD" w14:paraId="5BB00C79" w14:textId="77777777">
        <w:trPr>
          <w:trHeight w:val="9539"/>
        </w:trPr>
        <w:tc>
          <w:tcPr>
            <w:tcW w:w="33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37334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lastRenderedPageBreak/>
              <w:t xml:space="preserve">Consolidate Year 3 list </w:t>
            </w:r>
          </w:p>
          <w:p w14:paraId="04B6EEC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8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Plan opening using: </w:t>
            </w:r>
          </w:p>
          <w:p w14:paraId="78F2325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3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Description /action </w:t>
            </w:r>
          </w:p>
          <w:p w14:paraId="7E82E1D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2" w:lineRule="auto"/>
              <w:ind w:left="127" w:right="18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Paragraphs: </w:t>
            </w:r>
            <w:r>
              <w:rPr>
                <w:rFonts w:ascii="Calibri" w:eastAsia="Calibri" w:hAnsi="Calibri" w:cs="Calibri"/>
                <w:color w:val="000000"/>
              </w:rPr>
              <w:t xml:space="preserve">to organise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each  part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of story to indicate a change  in place or time  </w:t>
            </w:r>
          </w:p>
          <w:p w14:paraId="7E1FD19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7" w:line="246" w:lineRule="auto"/>
              <w:ind w:left="127" w:right="634" w:firstLine="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Build in suspense writing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to  introduce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the dilemma  </w:t>
            </w:r>
          </w:p>
          <w:p w14:paraId="25B8AD3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2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Developed 5 parts to story  </w:t>
            </w:r>
          </w:p>
          <w:p w14:paraId="38DA716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Introduction  </w:t>
            </w:r>
          </w:p>
          <w:p w14:paraId="2F3D1C0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Build-up  </w:t>
            </w:r>
          </w:p>
          <w:p w14:paraId="5669782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Problem / Dilemma  </w:t>
            </w:r>
          </w:p>
          <w:p w14:paraId="27329BA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Resolution Ending </w:t>
            </w:r>
          </w:p>
          <w:p w14:paraId="5B8A0D5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0" w:line="241" w:lineRule="auto"/>
              <w:ind w:left="122" w:right="548" w:firstLine="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Paragraphs </w:t>
            </w:r>
            <w:r>
              <w:rPr>
                <w:rFonts w:ascii="Calibri" w:eastAsia="Calibri" w:hAnsi="Calibri" w:cs="Calibri"/>
                <w:color w:val="000000"/>
              </w:rPr>
              <w:t xml:space="preserve">to organise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ideas  around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a theme </w:t>
            </w:r>
          </w:p>
          <w:p w14:paraId="5A2E9AD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ind w:left="13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Logical organisation </w:t>
            </w:r>
          </w:p>
          <w:p w14:paraId="48F835C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Group related paragraphs </w:t>
            </w:r>
          </w:p>
          <w:p w14:paraId="7534DCA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22" w:right="73" w:firstLine="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Make links within paragraphs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with  a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range of connectives. </w:t>
            </w:r>
          </w:p>
          <w:p w14:paraId="0802C59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3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Use bullet points and diagrams </w:t>
            </w:r>
          </w:p>
          <w:p w14:paraId="6D623B1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9" w:line="242" w:lineRule="auto"/>
              <w:ind w:left="122" w:right="466" w:firstLine="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Ending could Include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personal  opinion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, response, extra  </w:t>
            </w:r>
          </w:p>
          <w:p w14:paraId="6C81E56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4" w:lineRule="auto"/>
              <w:ind w:left="118" w:right="67" w:firstLine="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information, reminders,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question,  warning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, or encouragement to the  reader </w:t>
            </w:r>
          </w:p>
          <w:p w14:paraId="4E49962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3" w:line="242" w:lineRule="auto"/>
              <w:ind w:left="116" w:right="110" w:hanging="10"/>
              <w:rPr>
                <w:rFonts w:ascii="Calibri" w:eastAsia="Calibri" w:hAnsi="Calibri" w:cs="Calibri"/>
                <w:b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Appropriate choice of pronoun </w:t>
            </w:r>
            <w:proofErr w:type="gramStart"/>
            <w:r>
              <w:rPr>
                <w:rFonts w:ascii="Calibri" w:eastAsia="Calibri" w:hAnsi="Calibri" w:cs="Calibri"/>
                <w:b/>
                <w:i/>
                <w:color w:val="000000"/>
              </w:rPr>
              <w:t>or  noun</w:t>
            </w:r>
            <w:proofErr w:type="gramEnd"/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 across sentences</w:t>
            </w:r>
          </w:p>
        </w:tc>
        <w:tc>
          <w:tcPr>
            <w:tcW w:w="48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13116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t xml:space="preserve">Consolidate Year 3 list </w:t>
            </w:r>
          </w:p>
          <w:p w14:paraId="0E8F096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Long and short sentences: </w:t>
            </w:r>
          </w:p>
          <w:p w14:paraId="2067EFB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Long sentences </w:t>
            </w:r>
            <w:r>
              <w:rPr>
                <w:rFonts w:ascii="Calibri" w:eastAsia="Calibri" w:hAnsi="Calibri" w:cs="Calibri"/>
                <w:color w:val="000000"/>
              </w:rPr>
              <w:t xml:space="preserve">to enhance description </w:t>
            </w:r>
          </w:p>
          <w:p w14:paraId="4E63DD4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28" w:right="334" w:hanging="8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Short sentences </w:t>
            </w:r>
            <w:r>
              <w:rPr>
                <w:rFonts w:ascii="Calibri" w:eastAsia="Calibri" w:hAnsi="Calibri" w:cs="Calibri"/>
                <w:color w:val="000000"/>
              </w:rPr>
              <w:t xml:space="preserve">to move events on quickly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eg.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It  was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midnight. It’s great fun. </w:t>
            </w:r>
          </w:p>
          <w:p w14:paraId="682DB80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Develop complex sentences: </w:t>
            </w:r>
          </w:p>
          <w:p w14:paraId="3CFAA5D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28" w:right="138" w:hanging="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Clauses </w:t>
            </w:r>
            <w:r>
              <w:rPr>
                <w:rFonts w:ascii="Calibri" w:eastAsia="Calibri" w:hAnsi="Calibri" w:cs="Calibri"/>
                <w:color w:val="000000"/>
              </w:rPr>
              <w:t xml:space="preserve">with conjunctions e.g. even, since,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though,  unless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and while </w:t>
            </w:r>
          </w:p>
          <w:p w14:paraId="76B8D7C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19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Sentence of 3 for action </w:t>
            </w:r>
            <w:r>
              <w:rPr>
                <w:rFonts w:ascii="Calibri" w:eastAsia="Calibri" w:hAnsi="Calibri" w:cs="Calibri"/>
                <w:color w:val="000000"/>
              </w:rPr>
              <w:t xml:space="preserve">e.g. </w:t>
            </w:r>
          </w:p>
          <w:p w14:paraId="2C3B1A1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13" w:right="141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Sam rushed down the road, jumped on the bus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and  sank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into his seat. </w:t>
            </w:r>
          </w:p>
          <w:p w14:paraId="7264460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1" w:lineRule="auto"/>
              <w:ind w:left="119" w:right="548" w:firstLine="10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The Romans enjoyed food, loved marching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but  hated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the weather. </w:t>
            </w:r>
          </w:p>
          <w:p w14:paraId="0BDEA54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2" w:lineRule="auto"/>
              <w:ind w:left="119" w:right="281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Starting with a simile </w:t>
            </w:r>
            <w:r>
              <w:rPr>
                <w:rFonts w:ascii="Calibri" w:eastAsia="Calibri" w:hAnsi="Calibri" w:cs="Calibri"/>
                <w:color w:val="000000"/>
              </w:rPr>
              <w:t xml:space="preserve">e.g.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As curved as a ball,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the  moon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shone brightly in the night sky. </w:t>
            </w:r>
          </w:p>
          <w:p w14:paraId="777753A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24" w:right="248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Like a wailing cat, the ambulance screamed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down  the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road.  </w:t>
            </w:r>
          </w:p>
          <w:p w14:paraId="37D13D1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19"/>
              <w:rPr>
                <w:rFonts w:ascii="Calibri" w:eastAsia="Calibri" w:hAnsi="Calibri" w:cs="Calibri"/>
                <w:color w:val="000000"/>
              </w:rPr>
            </w:pP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>-‘</w:t>
            </w:r>
            <w:proofErr w:type="gramEnd"/>
            <w:r>
              <w:rPr>
                <w:rFonts w:ascii="Calibri" w:eastAsia="Calibri" w:hAnsi="Calibri" w:cs="Calibri"/>
                <w:b/>
                <w:color w:val="000000"/>
              </w:rPr>
              <w:t xml:space="preserve">ed’ clauses as starters </w:t>
            </w:r>
            <w:r>
              <w:rPr>
                <w:rFonts w:ascii="Calibri" w:eastAsia="Calibri" w:hAnsi="Calibri" w:cs="Calibri"/>
                <w:color w:val="000000"/>
              </w:rPr>
              <w:t xml:space="preserve">e.g. </w:t>
            </w:r>
          </w:p>
          <w:p w14:paraId="71211B9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20" w:right="244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Frightened, Tom ran straight home to avoid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being  caught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. </w:t>
            </w:r>
          </w:p>
          <w:p w14:paraId="1E2BEB8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Expanded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>-‘</w:t>
            </w:r>
            <w:proofErr w:type="spellStart"/>
            <w:proofErr w:type="gramEnd"/>
            <w:r>
              <w:rPr>
                <w:rFonts w:ascii="Calibri" w:eastAsia="Calibri" w:hAnsi="Calibri" w:cs="Calibri"/>
                <w:b/>
                <w:color w:val="000000"/>
              </w:rPr>
              <w:t>ing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’ clauses </w:t>
            </w:r>
            <w:r>
              <w:rPr>
                <w:rFonts w:ascii="Calibri" w:eastAsia="Calibri" w:hAnsi="Calibri" w:cs="Calibri"/>
                <w:color w:val="000000"/>
              </w:rPr>
              <w:t xml:space="preserve">e.g. </w:t>
            </w:r>
          </w:p>
          <w:p w14:paraId="15F6C60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1" w:lineRule="auto"/>
              <w:ind w:left="119" w:right="294" w:firstLine="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Grinning menacingly, he slipped the treasure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into  his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rucksack. </w:t>
            </w:r>
          </w:p>
          <w:p w14:paraId="3718A2C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ind w:left="12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Drop in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>–‘</w:t>
            </w:r>
            <w:proofErr w:type="spellStart"/>
            <w:proofErr w:type="gramEnd"/>
            <w:r>
              <w:rPr>
                <w:rFonts w:ascii="Calibri" w:eastAsia="Calibri" w:hAnsi="Calibri" w:cs="Calibri"/>
                <w:b/>
                <w:color w:val="000000"/>
              </w:rPr>
              <w:t>ing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’ clause </w:t>
            </w:r>
            <w:r>
              <w:rPr>
                <w:rFonts w:ascii="Calibri" w:eastAsia="Calibri" w:hAnsi="Calibri" w:cs="Calibri"/>
                <w:color w:val="000000"/>
              </w:rPr>
              <w:t xml:space="preserve">e.g. </w:t>
            </w:r>
          </w:p>
          <w:p w14:paraId="472AC0F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24" w:right="341" w:firstLine="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The </w:t>
            </w:r>
            <w:r>
              <w:rPr>
                <w:rFonts w:ascii="Calibri" w:eastAsia="Calibri" w:hAnsi="Calibri" w:cs="Calibri"/>
                <w:i/>
              </w:rPr>
              <w:t>tornado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, sweeping across the city,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destroyed  the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houses. </w:t>
            </w:r>
          </w:p>
          <w:p w14:paraId="4E3A389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2" w:lineRule="auto"/>
              <w:ind w:left="113" w:right="230" w:firstLine="14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Dialogue </w:t>
            </w:r>
            <w:r>
              <w:rPr>
                <w:rFonts w:ascii="Calibri" w:eastAsia="Calibri" w:hAnsi="Calibri" w:cs="Calibri"/>
                <w:color w:val="000000"/>
              </w:rPr>
              <w:t>- verb + adverb -</w:t>
            </w:r>
            <w:r>
              <w:rPr>
                <w:rFonts w:ascii="Calibri" w:eastAsia="Calibri" w:hAnsi="Calibri" w:cs="Calibri"/>
                <w:color w:val="000000"/>
                <w:u w:val="single"/>
              </w:rPr>
              <w:t xml:space="preserve">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“Hello,” she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whispered,  shyly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.  </w:t>
            </w:r>
          </w:p>
          <w:p w14:paraId="2A9A102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ind w:left="112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  </w:t>
            </w:r>
          </w:p>
          <w:p w14:paraId="7369DE4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13" w:right="413" w:hanging="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Appropriate choice of </w:t>
            </w: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pronoun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or </w:t>
            </w: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noun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within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 xml:space="preserve">a  </w:t>
            </w:r>
            <w:r>
              <w:rPr>
                <w:rFonts w:ascii="Calibri" w:eastAsia="Calibri" w:hAnsi="Calibri" w:cs="Calibri"/>
                <w:b/>
                <w:i/>
                <w:color w:val="000000"/>
              </w:rPr>
              <w:t>sentence</w:t>
            </w:r>
            <w:proofErr w:type="gramEnd"/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i/>
                <w:color w:val="000000"/>
              </w:rPr>
              <w:t>to avoid ambiguity and repetition</w:t>
            </w:r>
          </w:p>
        </w:tc>
        <w:tc>
          <w:tcPr>
            <w:tcW w:w="23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8192F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t xml:space="preserve">Consolidate Year 3 list </w:t>
            </w:r>
          </w:p>
          <w:p w14:paraId="68F04F6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Prepositions </w:t>
            </w:r>
          </w:p>
          <w:p w14:paraId="6623AA7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1" w:lineRule="auto"/>
              <w:ind w:left="119" w:right="161" w:firstLine="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underneath beneath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at  beyond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towards since  </w:t>
            </w:r>
          </w:p>
          <w:p w14:paraId="014F74F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8" w:line="242" w:lineRule="auto"/>
              <w:ind w:left="113" w:right="326" w:firstLine="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Conditionals </w:t>
            </w:r>
            <w:r>
              <w:rPr>
                <w:rFonts w:ascii="Calibri" w:eastAsia="Calibri" w:hAnsi="Calibri" w:cs="Calibri"/>
                <w:color w:val="000000"/>
              </w:rPr>
              <w:t xml:space="preserve">-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could,  should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, would </w:t>
            </w:r>
          </w:p>
          <w:p w14:paraId="60470A7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0" w:lineRule="auto"/>
              <w:ind w:left="12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Comparative </w:t>
            </w:r>
            <w:r>
              <w:rPr>
                <w:rFonts w:ascii="Calibri" w:eastAsia="Calibri" w:hAnsi="Calibri" w:cs="Calibri"/>
                <w:color w:val="000000"/>
              </w:rPr>
              <w:t xml:space="preserve">and  </w:t>
            </w:r>
          </w:p>
          <w:p w14:paraId="206A205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22" w:right="25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superlative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adjectives  e.g.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 </w:t>
            </w:r>
          </w:p>
          <w:p w14:paraId="2266D6F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19" w:right="100" w:hanging="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small…smaller…smallest good…better…best </w:t>
            </w:r>
          </w:p>
          <w:p w14:paraId="5E5167C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4" w:line="242" w:lineRule="auto"/>
              <w:ind w:left="116" w:right="158" w:firstLine="10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Proper nouns</w:t>
            </w:r>
            <w:r>
              <w:rPr>
                <w:rFonts w:ascii="Calibri" w:eastAsia="Calibri" w:hAnsi="Calibri" w:cs="Calibri"/>
                <w:color w:val="000000"/>
              </w:rPr>
              <w:t xml:space="preserve">-refers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to  a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particular person or  thing e.g.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Monday,  </w:t>
            </w:r>
          </w:p>
          <w:p w14:paraId="7407BB1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0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Jessica, October,  </w:t>
            </w:r>
          </w:p>
          <w:p w14:paraId="67A0AA0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2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England </w:t>
            </w:r>
          </w:p>
          <w:p w14:paraId="19A8D97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line="240" w:lineRule="auto"/>
              <w:ind w:left="11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The grammatical  </w:t>
            </w:r>
          </w:p>
          <w:p w14:paraId="7DAC7AA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0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difference between </w:t>
            </w:r>
          </w:p>
          <w:p w14:paraId="5CEA6E9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plural </w:t>
            </w:r>
            <w:r>
              <w:rPr>
                <w:rFonts w:ascii="Calibri" w:eastAsia="Calibri" w:hAnsi="Calibri" w:cs="Calibri"/>
                <w:color w:val="000000"/>
              </w:rPr>
              <w:t xml:space="preserve">&amp;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possessive </w:t>
            </w:r>
            <w:r>
              <w:rPr>
                <w:rFonts w:ascii="Calibri" w:eastAsia="Calibri" w:hAnsi="Calibri" w:cs="Calibri"/>
                <w:color w:val="000000"/>
              </w:rPr>
              <w:t xml:space="preserve">_s 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A1CF4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t xml:space="preserve">Consolidate Year 3 list </w:t>
            </w:r>
          </w:p>
          <w:p w14:paraId="6298CB2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Introduce: </w:t>
            </w:r>
          </w:p>
          <w:p w14:paraId="1AB574A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Commas </w:t>
            </w:r>
            <w:r>
              <w:rPr>
                <w:rFonts w:ascii="Calibri" w:eastAsia="Calibri" w:hAnsi="Calibri" w:cs="Calibri"/>
                <w:color w:val="000000"/>
              </w:rPr>
              <w:t xml:space="preserve">to mark  </w:t>
            </w:r>
          </w:p>
          <w:p w14:paraId="3E48DEF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clauses and after  </w:t>
            </w:r>
          </w:p>
          <w:p w14:paraId="0C9EA1B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fronted adverbials. </w:t>
            </w:r>
          </w:p>
          <w:p w14:paraId="3CADD5B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2" w:lineRule="auto"/>
              <w:ind w:left="120" w:right="277" w:firstLine="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Full punctuation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>for  direct</w:t>
            </w:r>
            <w:proofErr w:type="gramEnd"/>
            <w:r>
              <w:rPr>
                <w:rFonts w:ascii="Calibri" w:eastAsia="Calibri" w:hAnsi="Calibri" w:cs="Calibri"/>
                <w:b/>
                <w:color w:val="000000"/>
              </w:rPr>
              <w:t xml:space="preserve"> speech:  </w:t>
            </w:r>
          </w:p>
          <w:p w14:paraId="73ECEC8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22" w:right="197" w:firstLine="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Each new speaker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on  a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new line </w:t>
            </w:r>
          </w:p>
          <w:p w14:paraId="633BCEF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ind w:left="12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Comma between  </w:t>
            </w:r>
          </w:p>
          <w:p w14:paraId="087FA96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direct speech and  </w:t>
            </w:r>
          </w:p>
          <w:p w14:paraId="2491CB4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1" w:lineRule="auto"/>
              <w:ind w:left="137" w:right="262" w:hanging="8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reporting clause e.g. 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“It’s late,” gasped  </w:t>
            </w:r>
          </w:p>
          <w:p w14:paraId="0831136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ind w:left="12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Cinderella! </w:t>
            </w:r>
          </w:p>
          <w:p w14:paraId="5DC131E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2" w:lineRule="auto"/>
              <w:ind w:left="121" w:right="173" w:hanging="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Apostrophes </w:t>
            </w:r>
            <w:r>
              <w:rPr>
                <w:rFonts w:ascii="Calibri" w:eastAsia="Calibri" w:hAnsi="Calibri" w:cs="Calibri"/>
                <w:color w:val="000000"/>
              </w:rPr>
              <w:t xml:space="preserve">to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mark  singular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and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plural  possession </w:t>
            </w:r>
          </w:p>
          <w:p w14:paraId="57A33CB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24" w:right="262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(e.g.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the girl’s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name,  the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boys’ boots)</w:t>
            </w:r>
          </w:p>
        </w:tc>
        <w:tc>
          <w:tcPr>
            <w:tcW w:w="2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5CDFE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u w:val="single"/>
              </w:rPr>
              <w:t>Consolidate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: </w:t>
            </w:r>
          </w:p>
          <w:p w14:paraId="02061C8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53" w:lineRule="auto"/>
              <w:ind w:left="484" w:right="116" w:hanging="356"/>
              <w:jc w:val="both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Punctuation vocabulary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eg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Exclamation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 xml:space="preserve">mark  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proofErr w:type="gramEnd"/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‘Speech marks’ </w:t>
            </w:r>
          </w:p>
          <w:p w14:paraId="3F8018D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Direct speech </w:t>
            </w:r>
          </w:p>
          <w:p w14:paraId="3045CEB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right="191"/>
              <w:jc w:val="right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Inverted commas  </w:t>
            </w:r>
          </w:p>
          <w:p w14:paraId="0119295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Bullet points </w:t>
            </w:r>
          </w:p>
          <w:p w14:paraId="3D52B72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Apostrophe  </w:t>
            </w:r>
          </w:p>
          <w:p w14:paraId="294A46B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Commas  </w:t>
            </w:r>
          </w:p>
          <w:p w14:paraId="21889C9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Colon  </w:t>
            </w:r>
          </w:p>
          <w:p w14:paraId="10EC6E8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20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Singular/ plural  </w:t>
            </w:r>
          </w:p>
          <w:p w14:paraId="5959F05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0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Suffix/ Prefix </w:t>
            </w:r>
          </w:p>
          <w:p w14:paraId="6A6505C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7" w:line="240" w:lineRule="auto"/>
              <w:ind w:left="11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Adjective / noun  </w:t>
            </w:r>
          </w:p>
          <w:p w14:paraId="409B7F8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Verb / Adverb </w:t>
            </w:r>
          </w:p>
          <w:p w14:paraId="28784EE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14" w:right="372" w:firstLine="1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Bossy verbs - imperative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Tense (past, present,  </w:t>
            </w:r>
          </w:p>
          <w:p w14:paraId="2A77231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16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future) </w:t>
            </w:r>
          </w:p>
          <w:p w14:paraId="378943C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Connective </w:t>
            </w:r>
          </w:p>
          <w:p w14:paraId="27F9114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2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Conjunction </w:t>
            </w:r>
          </w:p>
          <w:p w14:paraId="1918227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Preposition </w:t>
            </w:r>
          </w:p>
          <w:p w14:paraId="4DEFE58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2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Clause </w:t>
            </w:r>
          </w:p>
          <w:p w14:paraId="07448CB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7" w:line="240" w:lineRule="auto"/>
              <w:ind w:left="11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Alliteration </w:t>
            </w:r>
          </w:p>
          <w:p w14:paraId="6BD7E05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Simile – ‘as’/ ‘like’ </w:t>
            </w:r>
          </w:p>
          <w:p w14:paraId="53C62D7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Synonyms </w:t>
            </w:r>
          </w:p>
          <w:p w14:paraId="74CC042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u w:val="single"/>
              </w:rPr>
              <w:t>Introduce: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  <w:p w14:paraId="51C7392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Pronoun </w:t>
            </w:r>
          </w:p>
          <w:p w14:paraId="62E8A55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Possessive  </w:t>
            </w:r>
          </w:p>
          <w:p w14:paraId="121C1DC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847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pronoun</w:t>
            </w:r>
          </w:p>
        </w:tc>
      </w:tr>
    </w:tbl>
    <w:p w14:paraId="0BDB7758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108"/>
        <w:rPr>
          <w:rFonts w:ascii="Calibri" w:eastAsia="Calibri" w:hAnsi="Calibri" w:cs="Calibri"/>
          <w:b/>
          <w:sz w:val="31"/>
          <w:szCs w:val="31"/>
          <w:u w:val="single"/>
        </w:rPr>
      </w:pPr>
    </w:p>
    <w:p w14:paraId="7D7E2855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108"/>
        <w:jc w:val="right"/>
        <w:rPr>
          <w:rFonts w:ascii="Calibri" w:eastAsia="Calibri" w:hAnsi="Calibri" w:cs="Calibri"/>
          <w:b/>
          <w:sz w:val="31"/>
          <w:szCs w:val="31"/>
          <w:u w:val="single"/>
        </w:rPr>
      </w:pPr>
    </w:p>
    <w:p w14:paraId="6BDE3C03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108"/>
        <w:jc w:val="right"/>
        <w:rPr>
          <w:rFonts w:ascii="Calibri" w:eastAsia="Calibri" w:hAnsi="Calibri" w:cs="Calibri"/>
          <w:b/>
          <w:color w:val="000000"/>
          <w:sz w:val="31"/>
          <w:szCs w:val="31"/>
          <w:u w:val="single"/>
        </w:rPr>
      </w:pPr>
    </w:p>
    <w:p w14:paraId="47B13819" w14:textId="77777777" w:rsidR="001664AD" w:rsidRDefault="0039100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108"/>
        <w:jc w:val="right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31"/>
          <w:szCs w:val="31"/>
          <w:u w:val="single"/>
        </w:rPr>
        <w:lastRenderedPageBreak/>
        <w:t>Year 5 Spelling, Punctuation and Grammar</w:t>
      </w:r>
      <w:r>
        <w:rPr>
          <w:rFonts w:ascii="Calibri" w:eastAsia="Calibri" w:hAnsi="Calibri" w:cs="Calibri"/>
          <w:b/>
          <w:color w:val="000000"/>
          <w:sz w:val="31"/>
          <w:szCs w:val="31"/>
        </w:rPr>
        <w:t xml:space="preserve"> </w:t>
      </w:r>
    </w:p>
    <w:p w14:paraId="74C1FE68" w14:textId="77777777" w:rsidR="001664AD" w:rsidRDefault="0039100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0" w:line="240" w:lineRule="auto"/>
        <w:ind w:left="1147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Suggested Word list for year 5</w:t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419902FE" wp14:editId="26149581">
            <wp:simplePos x="0" y="0"/>
            <wp:positionH relativeFrom="column">
              <wp:posOffset>106998</wp:posOffset>
            </wp:positionH>
            <wp:positionV relativeFrom="paragraph">
              <wp:posOffset>370594</wp:posOffset>
            </wp:positionV>
            <wp:extent cx="9593581" cy="1746885"/>
            <wp:effectExtent l="0" t="0" r="0" b="0"/>
            <wp:wrapSquare wrapText="bothSides" distT="0" distB="0" distL="114300" distR="114300"/>
            <wp:docPr id="2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93581" cy="17468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149C820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0" w:lineRule="auto"/>
        <w:ind w:right="362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168F66A5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0" w:lineRule="auto"/>
        <w:ind w:right="362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</w:p>
    <w:tbl>
      <w:tblPr>
        <w:tblStyle w:val="afffc"/>
        <w:tblW w:w="15771" w:type="dxa"/>
        <w:tblInd w:w="1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64"/>
        <w:gridCol w:w="5388"/>
        <w:gridCol w:w="4819"/>
      </w:tblGrid>
      <w:tr w:rsidR="001664AD" w14:paraId="78F819D4" w14:textId="77777777">
        <w:trPr>
          <w:trHeight w:val="400"/>
        </w:trPr>
        <w:tc>
          <w:tcPr>
            <w:tcW w:w="556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61747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31"/>
                <w:szCs w:val="31"/>
              </w:rPr>
            </w:pPr>
            <w:r>
              <w:rPr>
                <w:rFonts w:ascii="Calibri" w:eastAsia="Calibri" w:hAnsi="Calibri" w:cs="Calibri"/>
                <w:color w:val="000000"/>
                <w:sz w:val="31"/>
                <w:szCs w:val="31"/>
              </w:rPr>
              <w:t xml:space="preserve">Autumn 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BD359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31"/>
                <w:szCs w:val="31"/>
              </w:rPr>
            </w:pPr>
            <w:r>
              <w:rPr>
                <w:rFonts w:ascii="Calibri" w:eastAsia="Calibri" w:hAnsi="Calibri" w:cs="Calibri"/>
                <w:color w:val="000000"/>
                <w:sz w:val="31"/>
                <w:szCs w:val="31"/>
              </w:rPr>
              <w:t xml:space="preserve">Spring </w:t>
            </w:r>
          </w:p>
        </w:tc>
        <w:tc>
          <w:tcPr>
            <w:tcW w:w="48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BCFB0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31"/>
                <w:szCs w:val="31"/>
              </w:rPr>
            </w:pPr>
            <w:r>
              <w:rPr>
                <w:rFonts w:ascii="Calibri" w:eastAsia="Calibri" w:hAnsi="Calibri" w:cs="Calibri"/>
                <w:color w:val="000000"/>
                <w:sz w:val="31"/>
                <w:szCs w:val="31"/>
              </w:rPr>
              <w:t>Summer</w:t>
            </w:r>
          </w:p>
        </w:tc>
      </w:tr>
      <w:tr w:rsidR="001664AD" w14:paraId="40D1D842" w14:textId="77777777">
        <w:trPr>
          <w:trHeight w:val="6420"/>
        </w:trPr>
        <w:tc>
          <w:tcPr>
            <w:tcW w:w="556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03E0C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color w:val="000000"/>
                <w:sz w:val="19"/>
                <w:szCs w:val="19"/>
              </w:rPr>
            </w:pPr>
            <w:r>
              <w:rPr>
                <w:b/>
                <w:color w:val="000000"/>
                <w:sz w:val="19"/>
                <w:szCs w:val="19"/>
              </w:rPr>
              <w:t xml:space="preserve">*Revision of y4 work </w:t>
            </w:r>
            <w:r>
              <w:rPr>
                <w:color w:val="000000"/>
                <w:sz w:val="19"/>
                <w:szCs w:val="19"/>
              </w:rPr>
              <w:t xml:space="preserve">- especially rules for: </w:t>
            </w:r>
          </w:p>
          <w:p w14:paraId="6CD45CB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 w:line="240" w:lineRule="auto"/>
              <w:ind w:left="123"/>
              <w:rPr>
                <w:color w:val="000000"/>
                <w:sz w:val="19"/>
                <w:szCs w:val="1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19"/>
                <w:szCs w:val="19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  <w:sz w:val="19"/>
                <w:szCs w:val="19"/>
              </w:rPr>
              <w:t xml:space="preserve"> </w:t>
            </w:r>
            <w:r>
              <w:rPr>
                <w:color w:val="000000"/>
                <w:sz w:val="19"/>
                <w:szCs w:val="19"/>
              </w:rPr>
              <w:t>The suffix –</w:t>
            </w:r>
            <w:proofErr w:type="spellStart"/>
            <w:r>
              <w:rPr>
                <w:color w:val="000000"/>
                <w:sz w:val="19"/>
                <w:szCs w:val="19"/>
              </w:rPr>
              <w:t>ation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</w:t>
            </w:r>
          </w:p>
          <w:p w14:paraId="29F5811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5" w:lineRule="auto"/>
              <w:ind w:left="123" w:right="708"/>
              <w:rPr>
                <w:color w:val="000000"/>
                <w:sz w:val="19"/>
                <w:szCs w:val="1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19"/>
                <w:szCs w:val="19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  <w:sz w:val="19"/>
                <w:szCs w:val="19"/>
              </w:rPr>
              <w:t xml:space="preserve"> </w:t>
            </w:r>
            <w:r>
              <w:rPr>
                <w:color w:val="000000"/>
                <w:sz w:val="19"/>
                <w:szCs w:val="19"/>
              </w:rPr>
              <w:t>Endings which sound like –</w:t>
            </w:r>
            <w:proofErr w:type="spellStart"/>
            <w:r>
              <w:rPr>
                <w:color w:val="000000"/>
                <w:sz w:val="19"/>
                <w:szCs w:val="19"/>
              </w:rPr>
              <w:t>tion</w:t>
            </w:r>
            <w:proofErr w:type="spellEnd"/>
            <w:r>
              <w:rPr>
                <w:color w:val="000000"/>
                <w:sz w:val="19"/>
                <w:szCs w:val="19"/>
              </w:rPr>
              <w:t>, –</w:t>
            </w:r>
            <w:proofErr w:type="spellStart"/>
            <w:r>
              <w:rPr>
                <w:color w:val="000000"/>
                <w:sz w:val="19"/>
                <w:szCs w:val="19"/>
              </w:rPr>
              <w:t>sion</w:t>
            </w:r>
            <w:proofErr w:type="spellEnd"/>
            <w:r>
              <w:rPr>
                <w:color w:val="000000"/>
                <w:sz w:val="19"/>
                <w:szCs w:val="19"/>
              </w:rPr>
              <w:t>, –</w:t>
            </w:r>
            <w:proofErr w:type="spellStart"/>
            <w:r>
              <w:rPr>
                <w:color w:val="000000"/>
                <w:sz w:val="19"/>
                <w:szCs w:val="19"/>
              </w:rPr>
              <w:t>ssion</w:t>
            </w:r>
            <w:proofErr w:type="spellEnd"/>
            <w:r>
              <w:rPr>
                <w:color w:val="000000"/>
                <w:sz w:val="19"/>
                <w:szCs w:val="19"/>
              </w:rPr>
              <w:t>, –</w:t>
            </w:r>
            <w:proofErr w:type="spellStart"/>
            <w:r>
              <w:rPr>
                <w:color w:val="000000"/>
                <w:sz w:val="19"/>
                <w:szCs w:val="19"/>
              </w:rPr>
              <w:t>cian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Noto Sans Symbols" w:eastAsia="Noto Sans Symbols" w:hAnsi="Noto Sans Symbols" w:cs="Noto Sans Symbols"/>
                <w:color w:val="000000"/>
                <w:sz w:val="19"/>
                <w:szCs w:val="19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  <w:sz w:val="19"/>
                <w:szCs w:val="19"/>
              </w:rPr>
              <w:t xml:space="preserve"> </w:t>
            </w:r>
            <w:r>
              <w:rPr>
                <w:color w:val="000000"/>
                <w:sz w:val="19"/>
                <w:szCs w:val="19"/>
              </w:rPr>
              <w:t xml:space="preserve">Possessive apostrophe with plural words </w:t>
            </w:r>
          </w:p>
          <w:p w14:paraId="4A663A9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1" w:line="233" w:lineRule="auto"/>
              <w:ind w:left="115" w:right="107" w:firstLine="10"/>
              <w:rPr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color w:val="0000FF"/>
              </w:rPr>
              <w:t>*</w:t>
            </w:r>
            <w:r>
              <w:rPr>
                <w:b/>
                <w:color w:val="0000FF"/>
                <w:sz w:val="19"/>
                <w:szCs w:val="19"/>
              </w:rPr>
              <w:t xml:space="preserve">Words ending in </w:t>
            </w:r>
            <w:r>
              <w:rPr>
                <w:color w:val="0000FF"/>
                <w:sz w:val="19"/>
                <w:szCs w:val="19"/>
              </w:rPr>
              <w:t>–</w:t>
            </w:r>
            <w:r>
              <w:rPr>
                <w:b/>
                <w:color w:val="0000FF"/>
                <w:sz w:val="19"/>
                <w:szCs w:val="19"/>
              </w:rPr>
              <w:t xml:space="preserve">ant, </w:t>
            </w:r>
            <w:r>
              <w:rPr>
                <w:color w:val="0000FF"/>
                <w:sz w:val="19"/>
                <w:szCs w:val="19"/>
              </w:rPr>
              <w:t>–</w:t>
            </w:r>
            <w:proofErr w:type="spellStart"/>
            <w:r>
              <w:rPr>
                <w:b/>
                <w:color w:val="0000FF"/>
                <w:sz w:val="19"/>
                <w:szCs w:val="19"/>
              </w:rPr>
              <w:t>ance</w:t>
            </w:r>
            <w:proofErr w:type="spellEnd"/>
            <w:r>
              <w:rPr>
                <w:b/>
                <w:color w:val="0000FF"/>
                <w:sz w:val="19"/>
                <w:szCs w:val="19"/>
              </w:rPr>
              <w:t>/</w:t>
            </w:r>
            <w:r>
              <w:rPr>
                <w:color w:val="0000FF"/>
                <w:sz w:val="19"/>
                <w:szCs w:val="19"/>
              </w:rPr>
              <w:t>–</w:t>
            </w:r>
            <w:proofErr w:type="spellStart"/>
            <w:r>
              <w:rPr>
                <w:b/>
                <w:color w:val="0000FF"/>
                <w:sz w:val="19"/>
                <w:szCs w:val="19"/>
              </w:rPr>
              <w:t>ancy</w:t>
            </w:r>
            <w:proofErr w:type="spellEnd"/>
            <w:r>
              <w:rPr>
                <w:b/>
                <w:color w:val="0000FF"/>
                <w:sz w:val="19"/>
                <w:szCs w:val="19"/>
              </w:rPr>
              <w:t xml:space="preserve">, </w:t>
            </w:r>
            <w:r>
              <w:rPr>
                <w:color w:val="0000FF"/>
                <w:sz w:val="19"/>
                <w:szCs w:val="19"/>
              </w:rPr>
              <w:t>–</w:t>
            </w:r>
            <w:proofErr w:type="spellStart"/>
            <w:r>
              <w:rPr>
                <w:b/>
                <w:color w:val="0000FF"/>
                <w:sz w:val="19"/>
                <w:szCs w:val="19"/>
              </w:rPr>
              <w:t>ent</w:t>
            </w:r>
            <w:proofErr w:type="spellEnd"/>
            <w:r>
              <w:rPr>
                <w:b/>
                <w:color w:val="0000FF"/>
                <w:sz w:val="19"/>
                <w:szCs w:val="19"/>
              </w:rPr>
              <w:t xml:space="preserve">, </w:t>
            </w:r>
            <w:r>
              <w:rPr>
                <w:color w:val="0000FF"/>
                <w:sz w:val="19"/>
                <w:szCs w:val="19"/>
              </w:rPr>
              <w:t>–</w:t>
            </w:r>
            <w:proofErr w:type="spellStart"/>
            <w:r>
              <w:rPr>
                <w:b/>
                <w:color w:val="0000FF"/>
                <w:sz w:val="19"/>
                <w:szCs w:val="19"/>
              </w:rPr>
              <w:t>ence</w:t>
            </w:r>
            <w:proofErr w:type="spellEnd"/>
            <w:r>
              <w:rPr>
                <w:b/>
                <w:color w:val="0000FF"/>
                <w:sz w:val="19"/>
                <w:szCs w:val="19"/>
              </w:rPr>
              <w:t>/</w:t>
            </w:r>
            <w:r>
              <w:rPr>
                <w:color w:val="0000FF"/>
                <w:sz w:val="19"/>
                <w:szCs w:val="19"/>
              </w:rPr>
              <w:t>–</w:t>
            </w:r>
            <w:proofErr w:type="spellStart"/>
            <w:r>
              <w:rPr>
                <w:b/>
                <w:color w:val="0000FF"/>
                <w:sz w:val="19"/>
                <w:szCs w:val="19"/>
              </w:rPr>
              <w:t>ency</w:t>
            </w:r>
            <w:proofErr w:type="spellEnd"/>
            <w:r>
              <w:rPr>
                <w:b/>
                <w:color w:val="0000FF"/>
                <w:sz w:val="19"/>
                <w:szCs w:val="19"/>
              </w:rPr>
              <w:t xml:space="preserve"> </w:t>
            </w:r>
            <w:r>
              <w:rPr>
                <w:color w:val="000000"/>
                <w:sz w:val="19"/>
                <w:szCs w:val="19"/>
              </w:rPr>
              <w:t xml:space="preserve">(e.g. observant, observance, (observation), </w:t>
            </w:r>
            <w:proofErr w:type="gramStart"/>
            <w:r>
              <w:rPr>
                <w:color w:val="000000"/>
                <w:sz w:val="19"/>
                <w:szCs w:val="19"/>
              </w:rPr>
              <w:t>expectant,  (</w:t>
            </w:r>
            <w:proofErr w:type="gramEnd"/>
            <w:r>
              <w:rPr>
                <w:color w:val="000000"/>
                <w:sz w:val="19"/>
                <w:szCs w:val="19"/>
              </w:rPr>
              <w:t xml:space="preserve">expectation), </w:t>
            </w:r>
            <w:proofErr w:type="spellStart"/>
            <w:r>
              <w:rPr>
                <w:color w:val="000000"/>
                <w:sz w:val="19"/>
                <w:szCs w:val="19"/>
              </w:rPr>
              <w:t>hesitant,hesitancy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(hesitation), tolerant, tolerance (toleration),substance(substantial) innocent,  innocence, decent, decency, frequent, frequency, confident,  confidence (confidential</w:t>
            </w:r>
            <w:r>
              <w:rPr>
                <w:color w:val="000000"/>
                <w:sz w:val="19"/>
                <w:szCs w:val="19"/>
              </w:rPr>
              <w:t xml:space="preserve">), assistant, assistance, obedient,  obedience, independent, independence) </w:t>
            </w:r>
          </w:p>
          <w:p w14:paraId="4EE216D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1" w:line="231" w:lineRule="auto"/>
              <w:ind w:left="128" w:right="752" w:hanging="5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*</w:t>
            </w:r>
            <w:r>
              <w:rPr>
                <w:b/>
                <w:color w:val="FF0000"/>
                <w:sz w:val="19"/>
                <w:szCs w:val="19"/>
              </w:rPr>
              <w:t xml:space="preserve">Words spelt with </w:t>
            </w:r>
            <w:proofErr w:type="spellStart"/>
            <w:r>
              <w:rPr>
                <w:b/>
                <w:color w:val="FF0000"/>
                <w:sz w:val="19"/>
                <w:szCs w:val="19"/>
              </w:rPr>
              <w:t>ei</w:t>
            </w:r>
            <w:proofErr w:type="spellEnd"/>
            <w:r>
              <w:rPr>
                <w:b/>
                <w:color w:val="FF0000"/>
                <w:sz w:val="19"/>
                <w:szCs w:val="19"/>
              </w:rPr>
              <w:t xml:space="preserve"> after c </w:t>
            </w:r>
            <w:r>
              <w:rPr>
                <w:color w:val="000000"/>
                <w:sz w:val="19"/>
                <w:szCs w:val="19"/>
              </w:rPr>
              <w:t xml:space="preserve">e.g. deceive, </w:t>
            </w:r>
            <w:proofErr w:type="gramStart"/>
            <w:r>
              <w:rPr>
                <w:color w:val="000000"/>
                <w:sz w:val="19"/>
                <w:szCs w:val="19"/>
              </w:rPr>
              <w:t>conceive,  receive</w:t>
            </w:r>
            <w:proofErr w:type="gramEnd"/>
            <w:r>
              <w:rPr>
                <w:color w:val="000000"/>
                <w:sz w:val="19"/>
                <w:szCs w:val="19"/>
              </w:rPr>
              <w:t xml:space="preserve">, perceive, ceiling </w:t>
            </w:r>
          </w:p>
          <w:p w14:paraId="5292C5C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40" w:lineRule="auto"/>
              <w:ind w:left="129"/>
              <w:rPr>
                <w:i/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Exceptions: </w:t>
            </w:r>
            <w:proofErr w:type="spellStart"/>
            <w:r>
              <w:rPr>
                <w:color w:val="000000"/>
                <w:sz w:val="19"/>
                <w:szCs w:val="19"/>
              </w:rPr>
              <w:t>e.g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</w:t>
            </w:r>
            <w:r>
              <w:rPr>
                <w:i/>
                <w:color w:val="000000"/>
                <w:sz w:val="19"/>
                <w:szCs w:val="19"/>
              </w:rPr>
              <w:t>protein</w:t>
            </w:r>
            <w:r>
              <w:rPr>
                <w:color w:val="000000"/>
                <w:sz w:val="19"/>
                <w:szCs w:val="19"/>
              </w:rPr>
              <w:t xml:space="preserve">, </w:t>
            </w:r>
            <w:r>
              <w:rPr>
                <w:i/>
                <w:color w:val="000000"/>
                <w:sz w:val="19"/>
                <w:szCs w:val="19"/>
              </w:rPr>
              <w:t>caffeine</w:t>
            </w:r>
            <w:r>
              <w:rPr>
                <w:color w:val="000000"/>
                <w:sz w:val="19"/>
                <w:szCs w:val="19"/>
              </w:rPr>
              <w:t xml:space="preserve">, </w:t>
            </w:r>
            <w:r>
              <w:rPr>
                <w:i/>
                <w:color w:val="000000"/>
                <w:sz w:val="19"/>
                <w:szCs w:val="19"/>
              </w:rPr>
              <w:t xml:space="preserve">seize </w:t>
            </w:r>
          </w:p>
          <w:p w14:paraId="63B9C89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9" w:line="235" w:lineRule="auto"/>
              <w:ind w:left="115" w:right="204" w:firstLine="14"/>
              <w:rPr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</w:rPr>
              <w:t>*</w:t>
            </w:r>
            <w:r>
              <w:rPr>
                <w:b/>
                <w:color w:val="0000FF"/>
                <w:sz w:val="19"/>
                <w:szCs w:val="19"/>
              </w:rPr>
              <w:t xml:space="preserve">Words ending in </w:t>
            </w:r>
            <w:r>
              <w:rPr>
                <w:color w:val="0000FF"/>
                <w:sz w:val="19"/>
                <w:szCs w:val="19"/>
              </w:rPr>
              <w:t>–</w:t>
            </w:r>
            <w:r>
              <w:rPr>
                <w:b/>
                <w:color w:val="0000FF"/>
                <w:sz w:val="19"/>
                <w:szCs w:val="19"/>
              </w:rPr>
              <w:t xml:space="preserve">able and </w:t>
            </w:r>
            <w:r>
              <w:rPr>
                <w:color w:val="0000FF"/>
                <w:sz w:val="19"/>
                <w:szCs w:val="19"/>
              </w:rPr>
              <w:t>–</w:t>
            </w:r>
            <w:proofErr w:type="spellStart"/>
            <w:r>
              <w:rPr>
                <w:b/>
                <w:color w:val="0000FF"/>
                <w:sz w:val="19"/>
                <w:szCs w:val="19"/>
              </w:rPr>
              <w:t>ible</w:t>
            </w:r>
            <w:proofErr w:type="spellEnd"/>
            <w:r>
              <w:rPr>
                <w:b/>
                <w:color w:val="0000FF"/>
                <w:sz w:val="19"/>
                <w:szCs w:val="19"/>
              </w:rPr>
              <w:t xml:space="preserve">/ </w:t>
            </w:r>
            <w:r>
              <w:rPr>
                <w:color w:val="0000FF"/>
                <w:sz w:val="19"/>
                <w:szCs w:val="19"/>
              </w:rPr>
              <w:t>–</w:t>
            </w:r>
            <w:r>
              <w:rPr>
                <w:b/>
                <w:color w:val="0000FF"/>
                <w:sz w:val="19"/>
                <w:szCs w:val="19"/>
              </w:rPr>
              <w:t xml:space="preserve">ably and </w:t>
            </w:r>
            <w:r>
              <w:rPr>
                <w:color w:val="0000FF"/>
                <w:sz w:val="19"/>
                <w:szCs w:val="19"/>
              </w:rPr>
              <w:t>–</w:t>
            </w:r>
            <w:proofErr w:type="spellStart"/>
            <w:r>
              <w:rPr>
                <w:b/>
                <w:color w:val="0000FF"/>
                <w:sz w:val="19"/>
                <w:szCs w:val="19"/>
              </w:rPr>
              <w:t>ibly</w:t>
            </w:r>
            <w:proofErr w:type="spellEnd"/>
            <w:r>
              <w:rPr>
                <w:b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(e.g. </w:t>
            </w:r>
            <w:r>
              <w:rPr>
                <w:color w:val="000000"/>
                <w:sz w:val="19"/>
                <w:szCs w:val="19"/>
              </w:rPr>
              <w:t>adorable/adorably (adoration</w:t>
            </w:r>
            <w:proofErr w:type="gramStart"/>
            <w:r>
              <w:rPr>
                <w:color w:val="000000"/>
                <w:sz w:val="19"/>
                <w:szCs w:val="19"/>
              </w:rPr>
              <w:t>),applicable</w:t>
            </w:r>
            <w:proofErr w:type="gramEnd"/>
            <w:r>
              <w:rPr>
                <w:color w:val="000000"/>
                <w:sz w:val="19"/>
                <w:szCs w:val="19"/>
              </w:rPr>
              <w:t xml:space="preserve">/applicably (application),considerable/considerably (consideration), tolerable/tolerably (toleration)changeable, noticeable,  forcible, legible, dependable, comfortable, understandable,  reasonable, enjoyable, </w:t>
            </w:r>
            <w:r>
              <w:rPr>
                <w:color w:val="000000"/>
                <w:sz w:val="19"/>
                <w:szCs w:val="19"/>
              </w:rPr>
              <w:t xml:space="preserve">reliable, possible/possibly,  horrible/horribly, terrible/terribly, visible/visibly,  </w:t>
            </w:r>
          </w:p>
          <w:p w14:paraId="69523C1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incredible/incredibly, sensible/sensibly)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D9729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b/>
                <w:color w:val="FF0000"/>
                <w:sz w:val="19"/>
                <w:szCs w:val="19"/>
              </w:rPr>
            </w:pPr>
            <w:r>
              <w:rPr>
                <w:b/>
                <w:color w:val="FF0000"/>
                <w:sz w:val="19"/>
                <w:szCs w:val="19"/>
              </w:rPr>
              <w:t xml:space="preserve">*Words containing the letter-string </w:t>
            </w:r>
            <w:proofErr w:type="spellStart"/>
            <w:r>
              <w:rPr>
                <w:b/>
                <w:color w:val="FF0000"/>
                <w:sz w:val="19"/>
                <w:szCs w:val="19"/>
              </w:rPr>
              <w:t>Ough</w:t>
            </w:r>
            <w:proofErr w:type="spellEnd"/>
            <w:r>
              <w:rPr>
                <w:b/>
                <w:color w:val="FF0000"/>
                <w:sz w:val="19"/>
                <w:szCs w:val="19"/>
              </w:rPr>
              <w:t xml:space="preserve"> </w:t>
            </w:r>
          </w:p>
          <w:p w14:paraId="3B0DD1F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5" w:right="296" w:firstLine="3"/>
              <w:rPr>
                <w:color w:val="000000"/>
                <w:sz w:val="19"/>
                <w:szCs w:val="19"/>
              </w:rPr>
            </w:pPr>
            <w:proofErr w:type="spellStart"/>
            <w:r>
              <w:rPr>
                <w:b/>
                <w:color w:val="000000"/>
                <w:sz w:val="19"/>
                <w:szCs w:val="19"/>
              </w:rPr>
              <w:t>ough</w:t>
            </w:r>
            <w:proofErr w:type="spellEnd"/>
            <w:r>
              <w:rPr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color w:val="000000"/>
                <w:sz w:val="19"/>
                <w:szCs w:val="19"/>
              </w:rPr>
              <w:t xml:space="preserve">can be used to spell a number of different sounds. (e.g. ought, bought, thought, nought, brought, </w:t>
            </w:r>
            <w:proofErr w:type="gramStart"/>
            <w:r>
              <w:rPr>
                <w:color w:val="000000"/>
                <w:sz w:val="19"/>
                <w:szCs w:val="19"/>
              </w:rPr>
              <w:t>fought,  rough</w:t>
            </w:r>
            <w:proofErr w:type="gramEnd"/>
            <w:r>
              <w:rPr>
                <w:color w:val="000000"/>
                <w:sz w:val="19"/>
                <w:szCs w:val="19"/>
              </w:rPr>
              <w:t xml:space="preserve">, tough, enough, cough, though, although, dough through, thorough, borough, plough) </w:t>
            </w:r>
          </w:p>
          <w:p w14:paraId="1C3CB2A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3" w:line="234" w:lineRule="auto"/>
              <w:ind w:left="119" w:right="474" w:hanging="3"/>
              <w:rPr>
                <w:color w:val="000000"/>
                <w:sz w:val="19"/>
                <w:szCs w:val="19"/>
              </w:rPr>
            </w:pPr>
            <w:r>
              <w:rPr>
                <w:b/>
                <w:color w:val="0000FF"/>
                <w:sz w:val="19"/>
                <w:szCs w:val="19"/>
              </w:rPr>
              <w:t xml:space="preserve">*Words with ‘silent’ letters </w:t>
            </w:r>
            <w:r>
              <w:rPr>
                <w:color w:val="000000"/>
                <w:sz w:val="19"/>
                <w:szCs w:val="19"/>
              </w:rPr>
              <w:t xml:space="preserve">(e.g. doubt, island, </w:t>
            </w:r>
            <w:proofErr w:type="gramStart"/>
            <w:r>
              <w:rPr>
                <w:color w:val="000000"/>
                <w:sz w:val="19"/>
                <w:szCs w:val="19"/>
              </w:rPr>
              <w:t>lamb,  so</w:t>
            </w:r>
            <w:r>
              <w:rPr>
                <w:color w:val="000000"/>
                <w:sz w:val="19"/>
                <w:szCs w:val="19"/>
              </w:rPr>
              <w:t>lemn</w:t>
            </w:r>
            <w:proofErr w:type="gramEnd"/>
            <w:r>
              <w:rPr>
                <w:color w:val="000000"/>
                <w:sz w:val="19"/>
                <w:szCs w:val="19"/>
              </w:rPr>
              <w:t xml:space="preserve">, thistle, knight </w:t>
            </w:r>
          </w:p>
          <w:p w14:paraId="5F9F1DF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01"/>
              <w:rPr>
                <w:color w:val="000000"/>
                <w:sz w:val="19"/>
                <w:szCs w:val="19"/>
              </w:rPr>
            </w:pPr>
            <w:r>
              <w:rPr>
                <w:i/>
                <w:color w:val="000000"/>
                <w:sz w:val="19"/>
                <w:szCs w:val="19"/>
              </w:rPr>
              <w:t xml:space="preserve">Words from list: </w:t>
            </w:r>
            <w:r>
              <w:rPr>
                <w:b/>
                <w:i/>
                <w:color w:val="000000"/>
                <w:sz w:val="19"/>
                <w:szCs w:val="19"/>
              </w:rPr>
              <w:t xml:space="preserve">foreign, </w:t>
            </w:r>
            <w:proofErr w:type="gramStart"/>
            <w:r>
              <w:rPr>
                <w:b/>
                <w:i/>
                <w:color w:val="000000"/>
                <w:sz w:val="19"/>
                <w:szCs w:val="19"/>
              </w:rPr>
              <w:t xml:space="preserve">government </w:t>
            </w:r>
            <w:r>
              <w:rPr>
                <w:color w:val="000000"/>
                <w:sz w:val="19"/>
                <w:szCs w:val="19"/>
              </w:rPr>
              <w:t>)</w:t>
            </w:r>
            <w:proofErr w:type="gramEnd"/>
            <w:r>
              <w:rPr>
                <w:color w:val="000000"/>
                <w:sz w:val="19"/>
                <w:szCs w:val="19"/>
              </w:rPr>
              <w:t xml:space="preserve"> </w:t>
            </w:r>
          </w:p>
          <w:p w14:paraId="764D706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5" w:line="233" w:lineRule="auto"/>
              <w:ind w:left="126" w:right="954" w:hanging="5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*</w:t>
            </w:r>
            <w:r>
              <w:rPr>
                <w:b/>
                <w:color w:val="0000FF"/>
                <w:sz w:val="19"/>
                <w:szCs w:val="19"/>
              </w:rPr>
              <w:t xml:space="preserve">To recognise and spell the suffixes al, </w:t>
            </w:r>
            <w:proofErr w:type="spellStart"/>
            <w:r>
              <w:rPr>
                <w:b/>
                <w:color w:val="0000FF"/>
                <w:sz w:val="19"/>
                <w:szCs w:val="19"/>
              </w:rPr>
              <w:t>ary</w:t>
            </w:r>
            <w:proofErr w:type="spellEnd"/>
            <w:r>
              <w:rPr>
                <w:b/>
                <w:color w:val="0000FF"/>
                <w:sz w:val="19"/>
                <w:szCs w:val="19"/>
              </w:rPr>
              <w:t xml:space="preserve">, </w:t>
            </w:r>
            <w:proofErr w:type="spellStart"/>
            <w:r>
              <w:rPr>
                <w:b/>
                <w:color w:val="0000FF"/>
                <w:sz w:val="19"/>
                <w:szCs w:val="19"/>
              </w:rPr>
              <w:t>ic</w:t>
            </w:r>
            <w:proofErr w:type="spellEnd"/>
            <w:r>
              <w:rPr>
                <w:b/>
                <w:color w:val="0000FF"/>
                <w:sz w:val="19"/>
                <w:szCs w:val="19"/>
              </w:rPr>
              <w:t xml:space="preserve"> </w:t>
            </w:r>
            <w:r>
              <w:rPr>
                <w:color w:val="000000"/>
                <w:sz w:val="19"/>
                <w:szCs w:val="19"/>
              </w:rPr>
              <w:t>(</w:t>
            </w:r>
            <w:proofErr w:type="gramStart"/>
            <w:r>
              <w:rPr>
                <w:color w:val="000000"/>
                <w:sz w:val="19"/>
                <w:szCs w:val="19"/>
              </w:rPr>
              <w:t>e.g.</w:t>
            </w:r>
            <w:proofErr w:type="gramEnd"/>
            <w:r>
              <w:rPr>
                <w:color w:val="000000"/>
                <w:sz w:val="19"/>
                <w:szCs w:val="19"/>
              </w:rPr>
              <w:t xml:space="preserve"> medical, stationary, historic </w:t>
            </w:r>
          </w:p>
          <w:p w14:paraId="13DD4FC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6"/>
              <w:rPr>
                <w:i/>
                <w:color w:val="000000"/>
                <w:sz w:val="19"/>
                <w:szCs w:val="19"/>
              </w:rPr>
            </w:pPr>
            <w:r>
              <w:rPr>
                <w:i/>
                <w:color w:val="000000"/>
                <w:sz w:val="19"/>
                <w:szCs w:val="19"/>
              </w:rPr>
              <w:t xml:space="preserve">Words from list: </w:t>
            </w:r>
          </w:p>
          <w:p w14:paraId="2C4A0F4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b/>
                <w:color w:val="000000"/>
                <w:sz w:val="19"/>
                <w:szCs w:val="19"/>
              </w:rPr>
            </w:pPr>
            <w:r>
              <w:rPr>
                <w:b/>
                <w:i/>
                <w:color w:val="000000"/>
                <w:sz w:val="19"/>
                <w:szCs w:val="19"/>
              </w:rPr>
              <w:t>dictionary, physical</w:t>
            </w:r>
            <w:r>
              <w:rPr>
                <w:b/>
                <w:color w:val="000000"/>
                <w:sz w:val="19"/>
                <w:szCs w:val="19"/>
              </w:rPr>
              <w:t>)</w:t>
            </w:r>
          </w:p>
        </w:tc>
        <w:tc>
          <w:tcPr>
            <w:tcW w:w="48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3836E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4" w:right="351" w:firstLine="3"/>
              <w:rPr>
                <w:b/>
                <w:color w:val="000000"/>
                <w:sz w:val="19"/>
                <w:szCs w:val="19"/>
              </w:rPr>
            </w:pPr>
            <w:r>
              <w:rPr>
                <w:b/>
                <w:color w:val="0000FF"/>
                <w:sz w:val="19"/>
                <w:szCs w:val="19"/>
              </w:rPr>
              <w:t xml:space="preserve">*To spell unstressed vowels in </w:t>
            </w:r>
            <w:proofErr w:type="gramStart"/>
            <w:r>
              <w:rPr>
                <w:b/>
                <w:color w:val="0000FF"/>
                <w:sz w:val="19"/>
                <w:szCs w:val="19"/>
              </w:rPr>
              <w:t>polysyllabic  words</w:t>
            </w:r>
            <w:proofErr w:type="gramEnd"/>
            <w:r>
              <w:rPr>
                <w:b/>
                <w:color w:val="0000FF"/>
                <w:sz w:val="19"/>
                <w:szCs w:val="19"/>
              </w:rPr>
              <w:t xml:space="preserve"> </w:t>
            </w:r>
            <w:r>
              <w:rPr>
                <w:color w:val="000000"/>
                <w:sz w:val="19"/>
                <w:szCs w:val="19"/>
              </w:rPr>
              <w:t>(</w:t>
            </w:r>
            <w:proofErr w:type="spellStart"/>
            <w:r>
              <w:rPr>
                <w:color w:val="000000"/>
                <w:sz w:val="19"/>
                <w:szCs w:val="19"/>
              </w:rPr>
              <w:t>eg.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Wednesday, different, frightening.  </w:t>
            </w:r>
            <w:r>
              <w:rPr>
                <w:i/>
                <w:color w:val="000000"/>
                <w:sz w:val="19"/>
                <w:szCs w:val="19"/>
              </w:rPr>
              <w:t xml:space="preserve">Words from list: </w:t>
            </w:r>
            <w:r>
              <w:rPr>
                <w:b/>
                <w:i/>
                <w:color w:val="000000"/>
                <w:sz w:val="19"/>
                <w:szCs w:val="19"/>
              </w:rPr>
              <w:t xml:space="preserve">average, cemetery, </w:t>
            </w:r>
            <w:proofErr w:type="gramStart"/>
            <w:r>
              <w:rPr>
                <w:b/>
                <w:i/>
                <w:color w:val="000000"/>
                <w:sz w:val="19"/>
                <w:szCs w:val="19"/>
              </w:rPr>
              <w:t>desperate,  secretary</w:t>
            </w:r>
            <w:proofErr w:type="gramEnd"/>
            <w:r>
              <w:rPr>
                <w:b/>
                <w:i/>
                <w:color w:val="000000"/>
                <w:sz w:val="19"/>
                <w:szCs w:val="19"/>
              </w:rPr>
              <w:t>, temperature, vegetable</w:t>
            </w:r>
            <w:r>
              <w:rPr>
                <w:b/>
                <w:color w:val="000000"/>
                <w:sz w:val="19"/>
                <w:szCs w:val="19"/>
              </w:rPr>
              <w:t xml:space="preserve">) </w:t>
            </w:r>
          </w:p>
          <w:p w14:paraId="779E691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3" w:line="233" w:lineRule="auto"/>
              <w:ind w:left="125" w:right="527" w:hanging="5"/>
              <w:rPr>
                <w:color w:val="000000"/>
                <w:sz w:val="19"/>
                <w:szCs w:val="19"/>
              </w:rPr>
            </w:pPr>
            <w:r>
              <w:rPr>
                <w:b/>
                <w:color w:val="000000"/>
                <w:sz w:val="19"/>
                <w:szCs w:val="19"/>
              </w:rPr>
              <w:t>*</w:t>
            </w:r>
            <w:r>
              <w:rPr>
                <w:b/>
                <w:color w:val="0000FF"/>
                <w:sz w:val="19"/>
                <w:szCs w:val="19"/>
              </w:rPr>
              <w:t xml:space="preserve">Further suffixes </w:t>
            </w:r>
            <w:proofErr w:type="spellStart"/>
            <w:r>
              <w:rPr>
                <w:i/>
                <w:color w:val="000000"/>
                <w:sz w:val="19"/>
                <w:szCs w:val="19"/>
              </w:rPr>
              <w:t>ll</w:t>
            </w:r>
            <w:proofErr w:type="spellEnd"/>
            <w:r>
              <w:rPr>
                <w:i/>
                <w:color w:val="000000"/>
                <w:sz w:val="19"/>
                <w:szCs w:val="19"/>
              </w:rPr>
              <w:t xml:space="preserve"> </w:t>
            </w:r>
            <w:r>
              <w:rPr>
                <w:color w:val="000000"/>
                <w:sz w:val="19"/>
                <w:szCs w:val="19"/>
              </w:rPr>
              <w:t xml:space="preserve">in full becoming </w:t>
            </w:r>
            <w:r>
              <w:rPr>
                <w:i/>
                <w:color w:val="000000"/>
                <w:sz w:val="19"/>
                <w:szCs w:val="19"/>
              </w:rPr>
              <w:t>l (</w:t>
            </w:r>
            <w:proofErr w:type="gramStart"/>
            <w:r>
              <w:rPr>
                <w:i/>
                <w:color w:val="000000"/>
                <w:sz w:val="19"/>
                <w:szCs w:val="19"/>
              </w:rPr>
              <w:t>e.g.</w:t>
            </w:r>
            <w:proofErr w:type="gramEnd"/>
            <w:r>
              <w:rPr>
                <w:i/>
                <w:color w:val="000000"/>
                <w:sz w:val="19"/>
                <w:szCs w:val="19"/>
              </w:rPr>
              <w:t xml:space="preserve"> </w:t>
            </w:r>
            <w:r>
              <w:rPr>
                <w:color w:val="000000"/>
                <w:sz w:val="19"/>
                <w:szCs w:val="19"/>
              </w:rPr>
              <w:t xml:space="preserve">e.g.  hope + full = hopeful) </w:t>
            </w:r>
          </w:p>
          <w:p w14:paraId="1333AF1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1" w:line="231" w:lineRule="auto"/>
              <w:ind w:left="114" w:right="75" w:firstLine="3"/>
              <w:jc w:val="both"/>
              <w:rPr>
                <w:color w:val="000000"/>
                <w:sz w:val="19"/>
                <w:szCs w:val="19"/>
              </w:rPr>
            </w:pPr>
            <w:r>
              <w:rPr>
                <w:b/>
                <w:color w:val="0000FF"/>
                <w:sz w:val="19"/>
                <w:szCs w:val="19"/>
              </w:rPr>
              <w:t xml:space="preserve">*To explore spelling patterns of consonants </w:t>
            </w:r>
            <w:proofErr w:type="gramStart"/>
            <w:r>
              <w:rPr>
                <w:b/>
                <w:color w:val="0000FF"/>
                <w:sz w:val="19"/>
                <w:szCs w:val="19"/>
              </w:rPr>
              <w:t>and  formulate</w:t>
            </w:r>
            <w:proofErr w:type="gramEnd"/>
            <w:r>
              <w:rPr>
                <w:b/>
                <w:color w:val="0000FF"/>
                <w:sz w:val="19"/>
                <w:szCs w:val="19"/>
              </w:rPr>
              <w:t xml:space="preserve"> rules </w:t>
            </w:r>
            <w:r>
              <w:rPr>
                <w:color w:val="000000"/>
                <w:sz w:val="19"/>
                <w:szCs w:val="19"/>
              </w:rPr>
              <w:t xml:space="preserve">e.g. c is usually soft when followed  by an </w:t>
            </w:r>
            <w:proofErr w:type="spellStart"/>
            <w:r>
              <w:rPr>
                <w:color w:val="000000"/>
                <w:sz w:val="19"/>
                <w:szCs w:val="19"/>
              </w:rPr>
              <w:t>i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(e.g. cinema, ceiling, cyanide)</w:t>
            </w:r>
          </w:p>
        </w:tc>
      </w:tr>
    </w:tbl>
    <w:p w14:paraId="4D6224F5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fffd"/>
        <w:tblW w:w="15846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939"/>
        <w:gridCol w:w="3543"/>
        <w:gridCol w:w="2268"/>
        <w:gridCol w:w="2551"/>
        <w:gridCol w:w="3545"/>
      </w:tblGrid>
      <w:tr w:rsidR="001664AD" w14:paraId="5A7C36E7" w14:textId="77777777">
        <w:trPr>
          <w:trHeight w:val="597"/>
        </w:trPr>
        <w:tc>
          <w:tcPr>
            <w:tcW w:w="39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30A1B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</w:pPr>
            <w:bookmarkStart w:id="0" w:name="_heading=h.30j0zll" w:colFirst="0" w:colLast="0"/>
            <w:bookmarkEnd w:id="0"/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 xml:space="preserve">Text Structure </w:t>
            </w:r>
          </w:p>
        </w:tc>
        <w:tc>
          <w:tcPr>
            <w:tcW w:w="35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B8099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 xml:space="preserve">Sentence Construction 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54130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9" w:right="399" w:hanging="10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 xml:space="preserve">Word Structure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 xml:space="preserve">/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>Language</w:t>
            </w:r>
            <w:proofErr w:type="gramEnd"/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6C0B4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 xml:space="preserve">Punctuation </w:t>
            </w:r>
          </w:p>
        </w:tc>
        <w:tc>
          <w:tcPr>
            <w:tcW w:w="3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FA758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>Terminology</w:t>
            </w:r>
          </w:p>
        </w:tc>
      </w:tr>
      <w:tr w:rsidR="001664AD" w14:paraId="088A6B08" w14:textId="77777777">
        <w:trPr>
          <w:trHeight w:val="9942"/>
        </w:trPr>
        <w:tc>
          <w:tcPr>
            <w:tcW w:w="39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531AD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lastRenderedPageBreak/>
              <w:t xml:space="preserve">Consolidate Year 4 list </w:t>
            </w:r>
          </w:p>
          <w:p w14:paraId="1139FC5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Plan opening using: </w:t>
            </w:r>
          </w:p>
          <w:p w14:paraId="7892FCC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3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Description /action/dialogue </w:t>
            </w:r>
          </w:p>
          <w:p w14:paraId="39F7862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7" w:line="242" w:lineRule="auto"/>
              <w:ind w:left="129" w:right="50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Paragraphs: </w:t>
            </w:r>
            <w:r>
              <w:rPr>
                <w:rFonts w:ascii="Calibri" w:eastAsia="Calibri" w:hAnsi="Calibri" w:cs="Calibri"/>
                <w:color w:val="000000"/>
              </w:rPr>
              <w:t xml:space="preserve">Vary connectives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within  paragraphs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to build cohesion into a  paragraph.</w:t>
            </w:r>
          </w:p>
          <w:p w14:paraId="67E3552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7" w:line="242" w:lineRule="auto"/>
              <w:ind w:left="129" w:right="50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  <w:p w14:paraId="1747573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29" w:right="24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Use change of place, time and action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to  link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ideas across paragraphs. </w:t>
            </w:r>
          </w:p>
          <w:p w14:paraId="26EAD2B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7" w:line="240" w:lineRule="auto"/>
              <w:ind w:left="127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Use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>5 part</w:t>
            </w:r>
            <w:proofErr w:type="gramEnd"/>
            <w:r>
              <w:rPr>
                <w:rFonts w:ascii="Calibri" w:eastAsia="Calibri" w:hAnsi="Calibri" w:cs="Calibri"/>
                <w:b/>
                <w:color w:val="000000"/>
              </w:rPr>
              <w:t xml:space="preserve"> story structure </w:t>
            </w:r>
          </w:p>
          <w:p w14:paraId="19A1C31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14" w:right="205" w:firstLine="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Writing could start at any of the 5 points This may include flashbacks </w:t>
            </w:r>
          </w:p>
          <w:p w14:paraId="6DC62DA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2" w:lineRule="auto"/>
              <w:ind w:left="123" w:right="512" w:firstLine="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Introduction –</w:t>
            </w:r>
            <w:r>
              <w:rPr>
                <w:rFonts w:ascii="Calibri" w:eastAsia="Calibri" w:hAnsi="Calibri" w:cs="Calibri"/>
                <w:color w:val="000000"/>
              </w:rPr>
              <w:t xml:space="preserve">should include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action,  description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or dialogue </w:t>
            </w:r>
          </w:p>
          <w:p w14:paraId="66D374B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22" w:right="179" w:firstLine="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Build-up –</w:t>
            </w:r>
            <w:r>
              <w:rPr>
                <w:rFonts w:ascii="Calibri" w:eastAsia="Calibri" w:hAnsi="Calibri" w:cs="Calibri"/>
                <w:color w:val="000000"/>
              </w:rPr>
              <w:t xml:space="preserve">develop suspense techniques </w:t>
            </w:r>
            <w:r>
              <w:rPr>
                <w:rFonts w:ascii="Calibri" w:eastAsia="Calibri" w:hAnsi="Calibri" w:cs="Calibri"/>
                <w:b/>
                <w:color w:val="000000"/>
              </w:rPr>
              <w:t>Problem / Dilemma –</w:t>
            </w:r>
            <w:r>
              <w:rPr>
                <w:rFonts w:ascii="Calibri" w:eastAsia="Calibri" w:hAnsi="Calibri" w:cs="Calibri"/>
                <w:color w:val="000000"/>
              </w:rPr>
              <w:t xml:space="preserve">may be more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than  one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problem to be resolved </w:t>
            </w:r>
          </w:p>
          <w:p w14:paraId="593201F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22" w:right="519" w:firstLine="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Resolution –</w:t>
            </w:r>
            <w:r>
              <w:rPr>
                <w:rFonts w:ascii="Calibri" w:eastAsia="Calibri" w:hAnsi="Calibri" w:cs="Calibri"/>
                <w:color w:val="000000"/>
              </w:rPr>
              <w:t xml:space="preserve">clear links with dilemma </w:t>
            </w:r>
          </w:p>
          <w:p w14:paraId="6E8297B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22" w:right="519" w:firstLine="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Ending –</w:t>
            </w:r>
            <w:r>
              <w:rPr>
                <w:rFonts w:ascii="Calibri" w:eastAsia="Calibri" w:hAnsi="Calibri" w:cs="Calibri"/>
                <w:color w:val="000000"/>
              </w:rPr>
              <w:t xml:space="preserve">character could reflect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on  events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or look forward to the future  </w:t>
            </w:r>
          </w:p>
          <w:p w14:paraId="2302C3F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2" w:lineRule="auto"/>
              <w:ind w:left="122" w:right="236" w:firstLine="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Independent planning </w:t>
            </w:r>
            <w:r>
              <w:rPr>
                <w:rFonts w:ascii="Calibri" w:eastAsia="Calibri" w:hAnsi="Calibri" w:cs="Calibri"/>
                <w:color w:val="000000"/>
              </w:rPr>
              <w:t xml:space="preserve">across all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genres  and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application </w:t>
            </w:r>
          </w:p>
          <w:p w14:paraId="3C2479A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7" w:line="245" w:lineRule="auto"/>
              <w:ind w:left="116" w:right="90" w:firstLine="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Secure use of range of layouts suitable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to  text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. </w:t>
            </w:r>
          </w:p>
          <w:p w14:paraId="5E5CBC5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2" w:line="240" w:lineRule="auto"/>
              <w:ind w:left="11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Structure:  </w:t>
            </w:r>
          </w:p>
          <w:p w14:paraId="26B2FF7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 w:line="240" w:lineRule="auto"/>
              <w:ind w:left="13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Introduction / Middle / Ending  </w:t>
            </w:r>
          </w:p>
          <w:p w14:paraId="3BFE931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7" w:line="242" w:lineRule="auto"/>
              <w:ind w:left="128" w:right="129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Link ideas within and across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paragraphs  using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range of connectives and signposts  Use rhetorical </w:t>
            </w: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questions  </w:t>
            </w:r>
          </w:p>
          <w:p w14:paraId="305D37D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5" w:lineRule="auto"/>
              <w:ind w:left="129" w:right="6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Express own opinions clearly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Consistently  maintain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viewpoint</w:t>
            </w:r>
          </w:p>
        </w:tc>
        <w:tc>
          <w:tcPr>
            <w:tcW w:w="35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34EBB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lastRenderedPageBreak/>
              <w:t xml:space="preserve">Consolidate Year 4 list </w:t>
            </w:r>
          </w:p>
          <w:p w14:paraId="2043511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1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Secure use of compound sentences </w:t>
            </w:r>
          </w:p>
          <w:p w14:paraId="518B1DD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7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Develop complex sentences: </w:t>
            </w:r>
          </w:p>
          <w:p w14:paraId="61040E2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16" w:right="199" w:firstLine="1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Main and subordinate clauses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with  full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range of conjunctions.  </w:t>
            </w:r>
          </w:p>
          <w:p w14:paraId="739FDA9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2" w:lineRule="auto"/>
              <w:ind w:left="122" w:right="383" w:firstLine="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Expanded –ed clauses as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 xml:space="preserve">starters  </w:t>
            </w:r>
            <w:r>
              <w:rPr>
                <w:rFonts w:ascii="Calibri" w:eastAsia="Calibri" w:hAnsi="Calibri" w:cs="Calibri"/>
                <w:color w:val="000000"/>
              </w:rPr>
              <w:t>e.g.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Encouraged by the bright  weather, Jane set out for a long  walk. </w:t>
            </w:r>
          </w:p>
          <w:p w14:paraId="5691A65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2" w:lineRule="auto"/>
              <w:ind w:left="110" w:right="227" w:firstLine="1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Elaborate sentence starters </w:t>
            </w:r>
            <w:r>
              <w:rPr>
                <w:rFonts w:ascii="Calibri" w:eastAsia="Calibri" w:hAnsi="Calibri" w:cs="Calibri"/>
                <w:color w:val="000000"/>
              </w:rPr>
              <w:t xml:space="preserve">e.g.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Beyond the dark gloom of the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cave,  Zach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saw the wizard move. </w:t>
            </w:r>
          </w:p>
          <w:p w14:paraId="2CA6A57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2" w:lineRule="auto"/>
              <w:ind w:left="119" w:right="564"/>
              <w:jc w:val="center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Throughout the night, the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wind  howled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like an injured creature.  </w:t>
            </w:r>
          </w:p>
          <w:p w14:paraId="102725A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2" w:lineRule="auto"/>
              <w:ind w:left="121" w:right="100" w:firstLine="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D:D sentence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</w:rPr>
              <w:t>e.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g.The</w:t>
            </w:r>
            <w:proofErr w:type="spellEnd"/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ice was cold: it  stuck to my fingers. </w:t>
            </w:r>
          </w:p>
          <w:p w14:paraId="48DCDD9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2" w:lineRule="auto"/>
              <w:ind w:left="129" w:right="30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>Lengthen or shorten se</w:t>
            </w:r>
            <w:r>
              <w:rPr>
                <w:rFonts w:ascii="Calibri" w:eastAsia="Calibri" w:hAnsi="Calibri" w:cs="Calibri"/>
                <w:color w:val="000000"/>
              </w:rPr>
              <w:t xml:space="preserve">ntences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for  meaning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and /or effect </w:t>
            </w:r>
          </w:p>
          <w:p w14:paraId="5C2F080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4" w:line="242" w:lineRule="auto"/>
              <w:ind w:left="116" w:right="232" w:firstLine="10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Moving sentence chunks (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>how,  when</w:t>
            </w:r>
            <w:proofErr w:type="gramEnd"/>
            <w:r>
              <w:rPr>
                <w:rFonts w:ascii="Calibri" w:eastAsia="Calibri" w:hAnsi="Calibri" w:cs="Calibri"/>
                <w:b/>
                <w:color w:val="000000"/>
              </w:rPr>
              <w:t xml:space="preserve">, where) around for different  effects </w:t>
            </w:r>
          </w:p>
          <w:p w14:paraId="1355057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0" w:lineRule="auto"/>
              <w:ind w:left="127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Use of rhetorical questions </w:t>
            </w:r>
          </w:p>
          <w:p w14:paraId="3FC03E5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line="242" w:lineRule="auto"/>
              <w:ind w:left="119" w:right="267" w:firstLine="8"/>
              <w:rPr>
                <w:rFonts w:ascii="Calibri" w:eastAsia="Calibri" w:hAnsi="Calibri" w:cs="Calibri"/>
                <w:b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Indicate degrees of possibility </w:t>
            </w: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e.g.  using might, should, will, must </w:t>
            </w:r>
            <w:proofErr w:type="gramStart"/>
            <w:r>
              <w:rPr>
                <w:rFonts w:ascii="Calibri" w:eastAsia="Calibri" w:hAnsi="Calibri" w:cs="Calibri"/>
                <w:b/>
                <w:i/>
                <w:color w:val="000000"/>
              </w:rPr>
              <w:t>or  adverbs</w:t>
            </w:r>
            <w:proofErr w:type="gramEnd"/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 - perhaps, surely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235BD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5" w:lineRule="auto"/>
              <w:ind w:left="128" w:right="129" w:hanging="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t xml:space="preserve">Consolidate Year 4 list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Metaphor  </w:t>
            </w:r>
          </w:p>
          <w:p w14:paraId="60879D6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0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Personification </w:t>
            </w:r>
          </w:p>
          <w:p w14:paraId="4DAE3EC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21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Onomatopoeia </w:t>
            </w:r>
          </w:p>
          <w:p w14:paraId="30AB214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Empty words  </w:t>
            </w:r>
          </w:p>
          <w:p w14:paraId="3028511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2"/>
              <w:rPr>
                <w:rFonts w:ascii="Calibri" w:eastAsia="Calibri" w:hAnsi="Calibri" w:cs="Calibri"/>
                <w:i/>
                <w:color w:val="00000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</w:rPr>
              <w:t>e.g.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someone,  </w:t>
            </w:r>
          </w:p>
          <w:p w14:paraId="15BCF22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19" w:right="78" w:hanging="5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somewhere was out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to  get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him </w:t>
            </w:r>
          </w:p>
          <w:p w14:paraId="0CA348A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0" w:lineRule="auto"/>
              <w:ind w:left="13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Developed use of  </w:t>
            </w:r>
          </w:p>
          <w:p w14:paraId="6F26A06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1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technical language </w:t>
            </w:r>
          </w:p>
          <w:p w14:paraId="37E5888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2" w:lineRule="auto"/>
              <w:ind w:left="120" w:right="231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Converting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nouns </w:t>
            </w:r>
            <w:r>
              <w:rPr>
                <w:rFonts w:ascii="Calibri" w:eastAsia="Calibri" w:hAnsi="Calibri" w:cs="Calibri"/>
                <w:color w:val="000000"/>
              </w:rPr>
              <w:t xml:space="preserve">or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adjectives </w:t>
            </w:r>
            <w:r>
              <w:rPr>
                <w:rFonts w:ascii="Calibri" w:eastAsia="Calibri" w:hAnsi="Calibri" w:cs="Calibri"/>
                <w:color w:val="000000"/>
              </w:rPr>
              <w:t xml:space="preserve">into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 xml:space="preserve">verbs  </w:t>
            </w:r>
            <w:r>
              <w:rPr>
                <w:rFonts w:ascii="Calibri" w:eastAsia="Calibri" w:hAnsi="Calibri" w:cs="Calibri"/>
                <w:color w:val="000000"/>
              </w:rPr>
              <w:t>using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suffixes </w:t>
            </w:r>
            <w:r>
              <w:rPr>
                <w:rFonts w:ascii="Calibri" w:eastAsia="Calibri" w:hAnsi="Calibri" w:cs="Calibri"/>
                <w:color w:val="000000"/>
              </w:rPr>
              <w:t xml:space="preserve">(e.g. – </w:t>
            </w:r>
            <w:r>
              <w:rPr>
                <w:rFonts w:ascii="Calibri" w:eastAsia="Calibri" w:hAnsi="Calibri" w:cs="Calibri"/>
                <w:i/>
                <w:color w:val="000000"/>
              </w:rPr>
              <w:t>ate; –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</w:rPr>
              <w:t>ise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</w:rPr>
              <w:t>; –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</w:rPr>
              <w:t>ify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</w:rPr>
              <w:t xml:space="preserve">) </w:t>
            </w:r>
          </w:p>
          <w:p w14:paraId="7BB3AAE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7" w:line="242" w:lineRule="auto"/>
              <w:ind w:left="121" w:right="227" w:firstLine="42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Verb prefixes </w:t>
            </w:r>
            <w:r>
              <w:rPr>
                <w:rFonts w:ascii="Calibri" w:eastAsia="Calibri" w:hAnsi="Calibri" w:cs="Calibri"/>
                <w:color w:val="000000"/>
              </w:rPr>
              <w:t xml:space="preserve">(e.g.  </w:t>
            </w:r>
            <w:r>
              <w:rPr>
                <w:rFonts w:ascii="Calibri" w:eastAsia="Calibri" w:hAnsi="Calibri" w:cs="Calibri"/>
                <w:i/>
                <w:color w:val="000000"/>
              </w:rPr>
              <w:t>dis–, de–, mis–, over– and re–)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AFAC5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5" w:lineRule="auto"/>
              <w:ind w:left="128" w:right="411" w:hanging="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t xml:space="preserve">Consolidate Year 4 list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Rhetorical question </w:t>
            </w:r>
          </w:p>
          <w:p w14:paraId="0C746D3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0" w:line="240" w:lineRule="auto"/>
              <w:ind w:left="121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Colons </w:t>
            </w:r>
          </w:p>
          <w:p w14:paraId="698D988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Dashes, Brackets,  </w:t>
            </w:r>
          </w:p>
          <w:p w14:paraId="7820BDC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0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commas to indicate  </w:t>
            </w:r>
          </w:p>
          <w:p w14:paraId="1B1D02C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6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parenthesis  </w:t>
            </w:r>
          </w:p>
          <w:p w14:paraId="4300B92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9" w:line="242" w:lineRule="auto"/>
              <w:ind w:left="126" w:right="13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Use of commas to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>clarify  meaning</w:t>
            </w:r>
            <w:proofErr w:type="gramEnd"/>
            <w:r>
              <w:rPr>
                <w:rFonts w:ascii="Calibri" w:eastAsia="Calibri" w:hAnsi="Calibri" w:cs="Calibri"/>
                <w:b/>
                <w:color w:val="000000"/>
              </w:rPr>
              <w:t xml:space="preserve"> or avoid  </w:t>
            </w:r>
          </w:p>
          <w:p w14:paraId="0DCBE8B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0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ambiguity</w:t>
            </w:r>
          </w:p>
        </w:tc>
        <w:tc>
          <w:tcPr>
            <w:tcW w:w="3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C266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u w:val="single"/>
              </w:rPr>
              <w:t>Consolidate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: </w:t>
            </w:r>
          </w:p>
          <w:p w14:paraId="014AEAE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Punctuation including </w:t>
            </w:r>
          </w:p>
          <w:p w14:paraId="3223834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Exclamation mark  </w:t>
            </w:r>
          </w:p>
          <w:p w14:paraId="17710ED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‘Speech marks’ </w:t>
            </w:r>
          </w:p>
          <w:p w14:paraId="6752583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Direct speech </w:t>
            </w:r>
          </w:p>
          <w:p w14:paraId="5D0EB72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Inverted commas  </w:t>
            </w:r>
          </w:p>
          <w:p w14:paraId="1894C5F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1" w:lineRule="auto"/>
              <w:ind w:left="847" w:right="301" w:hanging="362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>Apostrophe contractions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>/  possession</w:t>
            </w:r>
            <w:proofErr w:type="gram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  <w:p w14:paraId="1E7C093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Commas  </w:t>
            </w:r>
          </w:p>
          <w:p w14:paraId="177A9DC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Colon - </w:t>
            </w:r>
          </w:p>
          <w:p w14:paraId="5603E5D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1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Singular/ plural  </w:t>
            </w:r>
          </w:p>
          <w:p w14:paraId="6E9516F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Suffix/ Prefix </w:t>
            </w:r>
          </w:p>
          <w:p w14:paraId="689EBB7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1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Adjective / noun  </w:t>
            </w:r>
          </w:p>
          <w:p w14:paraId="2C8BF92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1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Verb / Adverb </w:t>
            </w:r>
          </w:p>
          <w:p w14:paraId="10E1932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3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Bossy </w:t>
            </w:r>
            <w:proofErr w:type="spellStart"/>
            <w:r>
              <w:rPr>
                <w:rFonts w:ascii="Calibri" w:eastAsia="Calibri" w:hAnsi="Calibri" w:cs="Calibri"/>
              </w:rPr>
              <w:t>vbs</w:t>
            </w:r>
            <w:proofErr w:type="spellEnd"/>
            <w:r>
              <w:rPr>
                <w:rFonts w:ascii="Calibri" w:eastAsia="Calibri" w:hAnsi="Calibri" w:cs="Calibri"/>
              </w:rPr>
              <w:t xml:space="preserve"> - imperative </w:t>
            </w:r>
          </w:p>
          <w:p w14:paraId="38D7E88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Tense (past, present, future) </w:t>
            </w:r>
          </w:p>
          <w:p w14:paraId="4E018D2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Conjunction </w:t>
            </w:r>
            <w:r>
              <w:rPr>
                <w:rFonts w:ascii="Calibri" w:eastAsia="Calibri" w:hAnsi="Calibri" w:cs="Calibri"/>
                <w:color w:val="000000"/>
              </w:rPr>
              <w:t xml:space="preserve">/ Connective </w:t>
            </w:r>
          </w:p>
          <w:p w14:paraId="2C916E9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Preposition / Pronoun  </w:t>
            </w:r>
          </w:p>
          <w:p w14:paraId="624C1A4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1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Clause </w:t>
            </w:r>
          </w:p>
          <w:p w14:paraId="1C99E37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1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Alliteration </w:t>
            </w:r>
          </w:p>
          <w:p w14:paraId="56B786B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Simile – ‘as’/ ‘like’ </w:t>
            </w:r>
          </w:p>
          <w:p w14:paraId="59B7454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Synonyms </w:t>
            </w:r>
          </w:p>
          <w:p w14:paraId="66E9ED9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u w:val="single"/>
              </w:rPr>
              <w:t xml:space="preserve">Introduce: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  <w:p w14:paraId="374BAAA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Parenthesis </w:t>
            </w:r>
          </w:p>
          <w:p w14:paraId="6CDF378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Bracket- dash </w:t>
            </w:r>
          </w:p>
          <w:p w14:paraId="4A6285A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Cohesion </w:t>
            </w:r>
          </w:p>
          <w:p w14:paraId="40AED78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Ambiguity </w:t>
            </w:r>
          </w:p>
          <w:p w14:paraId="0E8FFB5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40" w:lineRule="auto"/>
              <w:ind w:left="48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Metaphor </w:t>
            </w:r>
          </w:p>
          <w:p w14:paraId="44A903A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Personification </w:t>
            </w:r>
          </w:p>
          <w:p w14:paraId="22FE047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Onomatopoeia </w:t>
            </w:r>
          </w:p>
          <w:p w14:paraId="05FE518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Rhetorical question</w:t>
            </w:r>
          </w:p>
        </w:tc>
      </w:tr>
    </w:tbl>
    <w:p w14:paraId="4138D438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3238AB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DB4C72B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108"/>
        <w:jc w:val="right"/>
        <w:rPr>
          <w:rFonts w:ascii="Calibri" w:eastAsia="Calibri" w:hAnsi="Calibri" w:cs="Calibri"/>
          <w:b/>
          <w:color w:val="000000"/>
          <w:sz w:val="31"/>
          <w:szCs w:val="31"/>
          <w:u w:val="single"/>
        </w:rPr>
      </w:pPr>
    </w:p>
    <w:p w14:paraId="4B49AEA9" w14:textId="77777777" w:rsidR="001664AD" w:rsidRDefault="0039100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108"/>
        <w:jc w:val="right"/>
        <w:rPr>
          <w:rFonts w:ascii="Calibri" w:eastAsia="Calibri" w:hAnsi="Calibri" w:cs="Calibri"/>
          <w:b/>
          <w:color w:val="000000"/>
          <w:sz w:val="31"/>
          <w:szCs w:val="31"/>
        </w:rPr>
      </w:pPr>
      <w:r>
        <w:rPr>
          <w:rFonts w:ascii="Calibri" w:eastAsia="Calibri" w:hAnsi="Calibri" w:cs="Calibri"/>
          <w:b/>
          <w:color w:val="000000"/>
          <w:sz w:val="31"/>
          <w:szCs w:val="31"/>
          <w:u w:val="single"/>
        </w:rPr>
        <w:lastRenderedPageBreak/>
        <w:t>Year 6 Spelling, Punctuation and Grammar</w:t>
      </w:r>
      <w:r>
        <w:rPr>
          <w:rFonts w:ascii="Calibri" w:eastAsia="Calibri" w:hAnsi="Calibri" w:cs="Calibri"/>
          <w:b/>
          <w:color w:val="000000"/>
          <w:sz w:val="31"/>
          <w:szCs w:val="31"/>
        </w:rPr>
        <w:t xml:space="preserve"> </w:t>
      </w:r>
    </w:p>
    <w:p w14:paraId="64BE74EA" w14:textId="77777777" w:rsidR="001664AD" w:rsidRDefault="0039100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0" w:line="240" w:lineRule="auto"/>
        <w:ind w:left="1147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Suggested Word list for year 6 (words in bold can be learnt within the objectives)</w:t>
      </w:r>
    </w:p>
    <w:p w14:paraId="799827F2" w14:textId="77777777" w:rsidR="001664AD" w:rsidRDefault="0039100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0" w:lineRule="auto"/>
        <w:ind w:left="859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noProof/>
          <w:color w:val="000000"/>
          <w:sz w:val="24"/>
          <w:szCs w:val="24"/>
        </w:rPr>
        <w:drawing>
          <wp:inline distT="19050" distB="19050" distL="19050" distR="19050" wp14:anchorId="7EB8376C" wp14:editId="7C3327F6">
            <wp:extent cx="8860790" cy="1522730"/>
            <wp:effectExtent l="0" t="0" r="0" b="0"/>
            <wp:docPr id="25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60790" cy="15227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tbl>
      <w:tblPr>
        <w:tblStyle w:val="afffe"/>
        <w:tblW w:w="15772" w:type="dxa"/>
        <w:tblInd w:w="1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18"/>
        <w:gridCol w:w="2517"/>
        <w:gridCol w:w="1986"/>
        <w:gridCol w:w="283"/>
        <w:gridCol w:w="2410"/>
        <w:gridCol w:w="2413"/>
        <w:gridCol w:w="280"/>
        <w:gridCol w:w="2413"/>
        <w:gridCol w:w="2552"/>
      </w:tblGrid>
      <w:tr w:rsidR="001664AD" w14:paraId="4DD1FB5D" w14:textId="77777777">
        <w:trPr>
          <w:trHeight w:val="400"/>
        </w:trPr>
        <w:tc>
          <w:tcPr>
            <w:tcW w:w="5421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41612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31"/>
                <w:szCs w:val="31"/>
              </w:rPr>
            </w:pPr>
            <w:r>
              <w:rPr>
                <w:rFonts w:ascii="Calibri" w:eastAsia="Calibri" w:hAnsi="Calibri" w:cs="Calibri"/>
                <w:color w:val="000000"/>
                <w:sz w:val="31"/>
                <w:szCs w:val="31"/>
              </w:rPr>
              <w:t xml:space="preserve">Autumn </w:t>
            </w:r>
          </w:p>
        </w:tc>
        <w:tc>
          <w:tcPr>
            <w:tcW w:w="538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39FBB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31"/>
                <w:szCs w:val="31"/>
              </w:rPr>
            </w:pPr>
            <w:r>
              <w:rPr>
                <w:rFonts w:ascii="Calibri" w:eastAsia="Calibri" w:hAnsi="Calibri" w:cs="Calibri"/>
                <w:color w:val="000000"/>
                <w:sz w:val="31"/>
                <w:szCs w:val="31"/>
              </w:rPr>
              <w:t xml:space="preserve">Spring </w:t>
            </w:r>
          </w:p>
        </w:tc>
        <w:tc>
          <w:tcPr>
            <w:tcW w:w="496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79E1A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31"/>
                <w:szCs w:val="31"/>
              </w:rPr>
            </w:pPr>
            <w:r>
              <w:rPr>
                <w:rFonts w:ascii="Calibri" w:eastAsia="Calibri" w:hAnsi="Calibri" w:cs="Calibri"/>
                <w:color w:val="000000"/>
                <w:sz w:val="31"/>
                <w:szCs w:val="31"/>
              </w:rPr>
              <w:t>Summer</w:t>
            </w:r>
          </w:p>
        </w:tc>
      </w:tr>
      <w:tr w:rsidR="001664AD" w14:paraId="7BD36F08" w14:textId="77777777">
        <w:trPr>
          <w:trHeight w:val="4959"/>
        </w:trPr>
        <w:tc>
          <w:tcPr>
            <w:tcW w:w="5421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A4EDC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b/>
                <w:color w:val="000000"/>
                <w:sz w:val="19"/>
                <w:szCs w:val="19"/>
              </w:rPr>
            </w:pPr>
            <w:r>
              <w:rPr>
                <w:b/>
                <w:color w:val="000000"/>
                <w:sz w:val="19"/>
                <w:szCs w:val="19"/>
              </w:rPr>
              <w:t xml:space="preserve">*Revision of words from Year 5: </w:t>
            </w:r>
          </w:p>
          <w:p w14:paraId="5142168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0" w:line="240" w:lineRule="auto"/>
              <w:ind w:left="129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Pay special attention to the rules for: </w:t>
            </w:r>
          </w:p>
          <w:p w14:paraId="6F67E85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 w:line="245" w:lineRule="auto"/>
              <w:ind w:left="123" w:right="283"/>
              <w:rPr>
                <w:color w:val="000000"/>
                <w:sz w:val="19"/>
                <w:szCs w:val="1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19"/>
                <w:szCs w:val="19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  <w:sz w:val="19"/>
                <w:szCs w:val="19"/>
              </w:rPr>
              <w:t xml:space="preserve"> </w:t>
            </w:r>
            <w:r>
              <w:rPr>
                <w:color w:val="000000"/>
                <w:sz w:val="19"/>
                <w:szCs w:val="19"/>
              </w:rPr>
              <w:t>Words ending in –ant, –</w:t>
            </w:r>
            <w:proofErr w:type="spellStart"/>
            <w:r>
              <w:rPr>
                <w:color w:val="000000"/>
                <w:sz w:val="19"/>
                <w:szCs w:val="19"/>
              </w:rPr>
              <w:t>ance</w:t>
            </w:r>
            <w:proofErr w:type="spellEnd"/>
            <w:r>
              <w:rPr>
                <w:color w:val="000000"/>
                <w:sz w:val="19"/>
                <w:szCs w:val="19"/>
              </w:rPr>
              <w:t>/–</w:t>
            </w:r>
            <w:proofErr w:type="spellStart"/>
            <w:r>
              <w:rPr>
                <w:color w:val="000000"/>
                <w:sz w:val="19"/>
                <w:szCs w:val="19"/>
              </w:rPr>
              <w:t>ancy</w:t>
            </w:r>
            <w:proofErr w:type="spellEnd"/>
            <w:r>
              <w:rPr>
                <w:color w:val="000000"/>
                <w:sz w:val="19"/>
                <w:szCs w:val="19"/>
              </w:rPr>
              <w:t>, –</w:t>
            </w:r>
            <w:proofErr w:type="spellStart"/>
            <w:r>
              <w:rPr>
                <w:color w:val="000000"/>
                <w:sz w:val="19"/>
                <w:szCs w:val="19"/>
              </w:rPr>
              <w:t>ent</w:t>
            </w:r>
            <w:proofErr w:type="spellEnd"/>
            <w:r>
              <w:rPr>
                <w:color w:val="000000"/>
                <w:sz w:val="19"/>
                <w:szCs w:val="19"/>
              </w:rPr>
              <w:t>, –</w:t>
            </w:r>
            <w:proofErr w:type="spellStart"/>
            <w:r>
              <w:rPr>
                <w:color w:val="000000"/>
                <w:sz w:val="19"/>
                <w:szCs w:val="19"/>
              </w:rPr>
              <w:t>ence</w:t>
            </w:r>
            <w:proofErr w:type="spellEnd"/>
            <w:r>
              <w:rPr>
                <w:color w:val="000000"/>
                <w:sz w:val="19"/>
                <w:szCs w:val="19"/>
              </w:rPr>
              <w:t>/–</w:t>
            </w:r>
            <w:proofErr w:type="spellStart"/>
            <w:r>
              <w:rPr>
                <w:color w:val="000000"/>
                <w:sz w:val="19"/>
                <w:szCs w:val="19"/>
              </w:rPr>
              <w:t>ency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Noto Sans Symbols" w:eastAsia="Noto Sans Symbols" w:hAnsi="Noto Sans Symbols" w:cs="Noto Sans Symbols"/>
                <w:color w:val="000000"/>
                <w:sz w:val="19"/>
                <w:szCs w:val="19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  <w:sz w:val="19"/>
                <w:szCs w:val="19"/>
              </w:rPr>
              <w:t xml:space="preserve"> </w:t>
            </w:r>
            <w:r>
              <w:rPr>
                <w:color w:val="000000"/>
                <w:sz w:val="19"/>
                <w:szCs w:val="19"/>
              </w:rPr>
              <w:t>Words ending in –able and –</w:t>
            </w:r>
            <w:proofErr w:type="spellStart"/>
            <w:r>
              <w:rPr>
                <w:color w:val="000000"/>
                <w:sz w:val="19"/>
                <w:szCs w:val="19"/>
              </w:rPr>
              <w:t>ible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</w:t>
            </w:r>
          </w:p>
          <w:p w14:paraId="0049A95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3"/>
              <w:rPr>
                <w:color w:val="000000"/>
                <w:sz w:val="19"/>
                <w:szCs w:val="1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19"/>
                <w:szCs w:val="19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  <w:sz w:val="19"/>
                <w:szCs w:val="19"/>
              </w:rPr>
              <w:t xml:space="preserve"> </w:t>
            </w:r>
            <w:r>
              <w:rPr>
                <w:color w:val="000000"/>
                <w:sz w:val="19"/>
                <w:szCs w:val="19"/>
              </w:rPr>
              <w:t>Words ending in –ably and –</w:t>
            </w:r>
            <w:proofErr w:type="spellStart"/>
            <w:r>
              <w:rPr>
                <w:color w:val="000000"/>
                <w:sz w:val="19"/>
                <w:szCs w:val="19"/>
              </w:rPr>
              <w:t>ibly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</w:t>
            </w:r>
          </w:p>
          <w:p w14:paraId="24F1ACE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3"/>
              <w:rPr>
                <w:color w:val="000000"/>
                <w:sz w:val="19"/>
                <w:szCs w:val="1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19"/>
                <w:szCs w:val="19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  <w:sz w:val="19"/>
                <w:szCs w:val="19"/>
              </w:rPr>
              <w:t xml:space="preserve"> </w:t>
            </w:r>
            <w:r>
              <w:rPr>
                <w:color w:val="000000"/>
                <w:sz w:val="19"/>
                <w:szCs w:val="19"/>
              </w:rPr>
              <w:t xml:space="preserve">Spelling unstressed vowels in polysyllabic words </w:t>
            </w:r>
          </w:p>
          <w:p w14:paraId="66829B9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1" w:line="240" w:lineRule="auto"/>
              <w:ind w:left="118"/>
              <w:rPr>
                <w:b/>
                <w:color w:val="0000FF"/>
                <w:sz w:val="19"/>
                <w:szCs w:val="19"/>
              </w:rPr>
            </w:pPr>
            <w:r>
              <w:rPr>
                <w:b/>
                <w:color w:val="0000FF"/>
                <w:sz w:val="19"/>
                <w:szCs w:val="19"/>
              </w:rPr>
              <w:t xml:space="preserve">*To investigate spellings and meanings </w:t>
            </w:r>
          </w:p>
          <w:p w14:paraId="3B96F1C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25" w:right="106" w:hanging="5"/>
              <w:rPr>
                <w:color w:val="000000"/>
                <w:sz w:val="19"/>
                <w:szCs w:val="19"/>
              </w:rPr>
            </w:pPr>
            <w:r>
              <w:rPr>
                <w:b/>
                <w:color w:val="0000FF"/>
                <w:sz w:val="19"/>
                <w:szCs w:val="19"/>
              </w:rPr>
              <w:t xml:space="preserve">of connectives </w:t>
            </w:r>
            <w:r>
              <w:rPr>
                <w:color w:val="000000"/>
                <w:sz w:val="19"/>
                <w:szCs w:val="19"/>
              </w:rPr>
              <w:t>(</w:t>
            </w:r>
            <w:proofErr w:type="gramStart"/>
            <w:r>
              <w:rPr>
                <w:color w:val="000000"/>
                <w:sz w:val="19"/>
                <w:szCs w:val="19"/>
              </w:rPr>
              <w:t>e.g.</w:t>
            </w:r>
            <w:proofErr w:type="gramEnd"/>
            <w:r>
              <w:rPr>
                <w:color w:val="000000"/>
                <w:sz w:val="19"/>
                <w:szCs w:val="19"/>
              </w:rPr>
              <w:t xml:space="preserve"> furthermore, meanwhile. </w:t>
            </w:r>
            <w:r>
              <w:rPr>
                <w:i/>
                <w:color w:val="000000"/>
                <w:sz w:val="19"/>
                <w:szCs w:val="19"/>
              </w:rPr>
              <w:t xml:space="preserve">Words </w:t>
            </w:r>
            <w:proofErr w:type="gramStart"/>
            <w:r>
              <w:rPr>
                <w:i/>
                <w:color w:val="000000"/>
                <w:sz w:val="19"/>
                <w:szCs w:val="19"/>
              </w:rPr>
              <w:t>from  list</w:t>
            </w:r>
            <w:proofErr w:type="gramEnd"/>
            <w:r>
              <w:rPr>
                <w:i/>
                <w:color w:val="000000"/>
                <w:sz w:val="19"/>
                <w:szCs w:val="19"/>
              </w:rPr>
              <w:t xml:space="preserve">: </w:t>
            </w:r>
            <w:r>
              <w:rPr>
                <w:b/>
                <w:i/>
                <w:color w:val="000000"/>
                <w:sz w:val="19"/>
                <w:szCs w:val="19"/>
              </w:rPr>
              <w:t>according, especially, frequently, immediately, necessary</w:t>
            </w:r>
            <w:r>
              <w:rPr>
                <w:color w:val="000000"/>
                <w:sz w:val="19"/>
                <w:szCs w:val="19"/>
              </w:rPr>
              <w:t xml:space="preserve">) </w:t>
            </w:r>
          </w:p>
          <w:p w14:paraId="28C5380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2" w:line="234" w:lineRule="auto"/>
              <w:ind w:left="114" w:right="346" w:firstLine="3"/>
              <w:rPr>
                <w:color w:val="000000"/>
                <w:sz w:val="19"/>
                <w:szCs w:val="19"/>
              </w:rPr>
            </w:pPr>
            <w:r>
              <w:rPr>
                <w:b/>
                <w:color w:val="FF0000"/>
                <w:sz w:val="19"/>
                <w:szCs w:val="19"/>
              </w:rPr>
              <w:t xml:space="preserve">*Endings which are spelt </w:t>
            </w:r>
            <w:r>
              <w:rPr>
                <w:color w:val="FF0000"/>
                <w:sz w:val="19"/>
                <w:szCs w:val="19"/>
              </w:rPr>
              <w:t>–</w:t>
            </w:r>
            <w:proofErr w:type="spellStart"/>
            <w:r>
              <w:rPr>
                <w:b/>
                <w:color w:val="FF0000"/>
                <w:sz w:val="19"/>
                <w:szCs w:val="19"/>
              </w:rPr>
              <w:t>cious</w:t>
            </w:r>
            <w:proofErr w:type="spellEnd"/>
            <w:r>
              <w:rPr>
                <w:b/>
                <w:color w:val="FF0000"/>
                <w:sz w:val="19"/>
                <w:szCs w:val="19"/>
              </w:rPr>
              <w:t xml:space="preserve"> or </w:t>
            </w:r>
            <w:r>
              <w:rPr>
                <w:color w:val="FF0000"/>
                <w:sz w:val="19"/>
                <w:szCs w:val="19"/>
              </w:rPr>
              <w:t>-</w:t>
            </w:r>
            <w:proofErr w:type="spellStart"/>
            <w:r>
              <w:rPr>
                <w:b/>
                <w:color w:val="FF0000"/>
                <w:sz w:val="19"/>
                <w:szCs w:val="19"/>
              </w:rPr>
              <w:t>tious</w:t>
            </w:r>
            <w:proofErr w:type="spellEnd"/>
            <w:r>
              <w:rPr>
                <w:b/>
                <w:color w:val="FF0000"/>
                <w:sz w:val="19"/>
                <w:szCs w:val="19"/>
              </w:rPr>
              <w:t xml:space="preserve"> </w:t>
            </w:r>
            <w:r>
              <w:rPr>
                <w:b/>
                <w:color w:val="000000"/>
                <w:sz w:val="19"/>
                <w:szCs w:val="19"/>
              </w:rPr>
              <w:t xml:space="preserve">(e.g.  </w:t>
            </w:r>
            <w:r>
              <w:rPr>
                <w:color w:val="000000"/>
                <w:sz w:val="19"/>
                <w:szCs w:val="19"/>
              </w:rPr>
              <w:t xml:space="preserve">vicious, precious, </w:t>
            </w:r>
            <w:proofErr w:type="spellStart"/>
            <w:proofErr w:type="gramStart"/>
            <w:r>
              <w:rPr>
                <w:b/>
                <w:color w:val="000000"/>
                <w:sz w:val="19"/>
                <w:szCs w:val="19"/>
              </w:rPr>
              <w:t>conscious</w:t>
            </w:r>
            <w:r>
              <w:rPr>
                <w:color w:val="000000"/>
                <w:sz w:val="19"/>
                <w:szCs w:val="19"/>
              </w:rPr>
              <w:t>,delicious</w:t>
            </w:r>
            <w:proofErr w:type="spellEnd"/>
            <w:proofErr w:type="gramEnd"/>
            <w:r>
              <w:rPr>
                <w:color w:val="000000"/>
                <w:sz w:val="19"/>
                <w:szCs w:val="19"/>
              </w:rPr>
              <w:t xml:space="preserve">, malicious,  suspicious, ambitious, cautious, fictitious, infectious,  nutritious </w:t>
            </w:r>
            <w:r>
              <w:rPr>
                <w:i/>
                <w:color w:val="000000"/>
                <w:sz w:val="19"/>
                <w:szCs w:val="19"/>
              </w:rPr>
              <w:t xml:space="preserve">Words from </w:t>
            </w:r>
            <w:proofErr w:type="spellStart"/>
            <w:r>
              <w:rPr>
                <w:i/>
                <w:color w:val="000000"/>
                <w:sz w:val="19"/>
                <w:szCs w:val="19"/>
              </w:rPr>
              <w:t>list:</w:t>
            </w:r>
            <w:r>
              <w:rPr>
                <w:b/>
                <w:i/>
                <w:color w:val="000000"/>
                <w:sz w:val="19"/>
                <w:szCs w:val="19"/>
              </w:rPr>
              <w:t>conscious</w:t>
            </w:r>
            <w:proofErr w:type="spellEnd"/>
            <w:r>
              <w:rPr>
                <w:color w:val="000000"/>
                <w:sz w:val="19"/>
                <w:szCs w:val="19"/>
              </w:rPr>
              <w:t>,)</w:t>
            </w:r>
          </w:p>
        </w:tc>
        <w:tc>
          <w:tcPr>
            <w:tcW w:w="538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043AB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9" w:right="932"/>
              <w:rPr>
                <w:color w:val="000000"/>
                <w:sz w:val="19"/>
                <w:szCs w:val="19"/>
              </w:rPr>
            </w:pPr>
            <w:r>
              <w:rPr>
                <w:b/>
                <w:color w:val="0000FF"/>
                <w:sz w:val="19"/>
                <w:szCs w:val="19"/>
              </w:rPr>
              <w:t xml:space="preserve">*Homophones and other words that are </w:t>
            </w:r>
            <w:proofErr w:type="gramStart"/>
            <w:r>
              <w:rPr>
                <w:b/>
                <w:color w:val="0000FF"/>
                <w:sz w:val="19"/>
                <w:szCs w:val="19"/>
              </w:rPr>
              <w:t>often  confused</w:t>
            </w:r>
            <w:proofErr w:type="gramEnd"/>
            <w:r>
              <w:rPr>
                <w:b/>
                <w:color w:val="0000FF"/>
                <w:sz w:val="19"/>
                <w:szCs w:val="19"/>
              </w:rPr>
              <w:t xml:space="preserve"> </w:t>
            </w:r>
            <w:r>
              <w:rPr>
                <w:color w:val="000000"/>
                <w:sz w:val="19"/>
                <w:szCs w:val="19"/>
              </w:rPr>
              <w:t xml:space="preserve">(See following page for examples)  </w:t>
            </w:r>
          </w:p>
          <w:p w14:paraId="0A4E53B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5" w:line="240" w:lineRule="auto"/>
              <w:ind w:left="118"/>
              <w:rPr>
                <w:b/>
                <w:color w:val="FF0000"/>
                <w:sz w:val="19"/>
                <w:szCs w:val="19"/>
              </w:rPr>
            </w:pPr>
            <w:r>
              <w:rPr>
                <w:b/>
                <w:color w:val="FF0000"/>
                <w:sz w:val="19"/>
                <w:szCs w:val="19"/>
              </w:rPr>
              <w:t>*Endings which are spelt –</w:t>
            </w:r>
            <w:proofErr w:type="spellStart"/>
            <w:r>
              <w:rPr>
                <w:b/>
                <w:color w:val="FF0000"/>
                <w:sz w:val="19"/>
                <w:szCs w:val="19"/>
              </w:rPr>
              <w:t>cial</w:t>
            </w:r>
            <w:proofErr w:type="spellEnd"/>
            <w:r>
              <w:rPr>
                <w:b/>
                <w:color w:val="FF0000"/>
                <w:sz w:val="19"/>
                <w:szCs w:val="19"/>
              </w:rPr>
              <w:t xml:space="preserve"> and –</w:t>
            </w:r>
            <w:proofErr w:type="spellStart"/>
            <w:r>
              <w:rPr>
                <w:b/>
                <w:color w:val="FF0000"/>
                <w:sz w:val="19"/>
                <w:szCs w:val="19"/>
              </w:rPr>
              <w:t>tial</w:t>
            </w:r>
            <w:proofErr w:type="spellEnd"/>
            <w:r>
              <w:rPr>
                <w:b/>
                <w:color w:val="FF0000"/>
                <w:sz w:val="19"/>
                <w:szCs w:val="19"/>
              </w:rPr>
              <w:t xml:space="preserve"> </w:t>
            </w:r>
          </w:p>
          <w:p w14:paraId="79EE019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 w:line="236" w:lineRule="auto"/>
              <w:ind w:left="120" w:right="391" w:firstLine="13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–</w:t>
            </w:r>
            <w:proofErr w:type="spellStart"/>
            <w:r>
              <w:rPr>
                <w:b/>
                <w:color w:val="000000"/>
                <w:sz w:val="19"/>
                <w:szCs w:val="19"/>
              </w:rPr>
              <w:t>cial</w:t>
            </w:r>
            <w:proofErr w:type="spellEnd"/>
            <w:r>
              <w:rPr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color w:val="000000"/>
                <w:sz w:val="19"/>
                <w:szCs w:val="19"/>
              </w:rPr>
              <w:t>is common after a vowel letter and –</w:t>
            </w:r>
            <w:proofErr w:type="spellStart"/>
            <w:r>
              <w:rPr>
                <w:b/>
                <w:color w:val="000000"/>
                <w:sz w:val="19"/>
                <w:szCs w:val="19"/>
              </w:rPr>
              <w:t>tial</w:t>
            </w:r>
            <w:proofErr w:type="spellEnd"/>
            <w:r>
              <w:rPr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color w:val="000000"/>
                <w:sz w:val="19"/>
                <w:szCs w:val="19"/>
              </w:rPr>
              <w:t xml:space="preserve">after </w:t>
            </w:r>
            <w:proofErr w:type="gramStart"/>
            <w:r>
              <w:rPr>
                <w:color w:val="000000"/>
                <w:sz w:val="19"/>
                <w:szCs w:val="19"/>
              </w:rPr>
              <w:t>a  consonant</w:t>
            </w:r>
            <w:proofErr w:type="gramEnd"/>
            <w:r>
              <w:rPr>
                <w:color w:val="000000"/>
                <w:sz w:val="19"/>
                <w:szCs w:val="19"/>
              </w:rPr>
              <w:t xml:space="preserve"> letter, (e.g. official, special, artificial, partial,  confidential, essential)  </w:t>
            </w:r>
          </w:p>
          <w:p w14:paraId="3ABF2E6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color w:val="000000"/>
                <w:sz w:val="19"/>
                <w:szCs w:val="19"/>
              </w:rPr>
            </w:pPr>
            <w:r>
              <w:rPr>
                <w:b/>
                <w:color w:val="000000"/>
                <w:sz w:val="19"/>
                <w:szCs w:val="19"/>
              </w:rPr>
              <w:t>Exceptions</w:t>
            </w:r>
            <w:r>
              <w:rPr>
                <w:color w:val="000000"/>
                <w:sz w:val="19"/>
                <w:szCs w:val="19"/>
              </w:rPr>
              <w:t xml:space="preserve">: initial, financial, commercial, </w:t>
            </w:r>
          </w:p>
          <w:p w14:paraId="53651D7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9" w:right="88" w:hanging="5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provincial (the spelling of the last three is clearly related </w:t>
            </w:r>
            <w:proofErr w:type="gramStart"/>
            <w:r>
              <w:rPr>
                <w:color w:val="000000"/>
                <w:sz w:val="19"/>
                <w:szCs w:val="19"/>
              </w:rPr>
              <w:t xml:space="preserve">to  </w:t>
            </w:r>
            <w:r>
              <w:rPr>
                <w:i/>
                <w:color w:val="000000"/>
                <w:sz w:val="19"/>
                <w:szCs w:val="19"/>
              </w:rPr>
              <w:t>finance</w:t>
            </w:r>
            <w:proofErr w:type="gramEnd"/>
            <w:r>
              <w:rPr>
                <w:color w:val="000000"/>
                <w:sz w:val="19"/>
                <w:szCs w:val="19"/>
              </w:rPr>
              <w:t xml:space="preserve">, </w:t>
            </w:r>
            <w:r>
              <w:rPr>
                <w:i/>
                <w:color w:val="000000"/>
                <w:sz w:val="19"/>
                <w:szCs w:val="19"/>
              </w:rPr>
              <w:t xml:space="preserve">commerce </w:t>
            </w:r>
            <w:r>
              <w:rPr>
                <w:color w:val="000000"/>
                <w:sz w:val="19"/>
                <w:szCs w:val="19"/>
              </w:rPr>
              <w:t xml:space="preserve">and </w:t>
            </w:r>
            <w:r>
              <w:rPr>
                <w:i/>
                <w:color w:val="000000"/>
                <w:sz w:val="19"/>
                <w:szCs w:val="19"/>
              </w:rPr>
              <w:t>province</w:t>
            </w:r>
            <w:r>
              <w:rPr>
                <w:color w:val="000000"/>
                <w:sz w:val="19"/>
                <w:szCs w:val="19"/>
              </w:rPr>
              <w:t xml:space="preserve">) </w:t>
            </w:r>
          </w:p>
          <w:p w14:paraId="6928EA9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7" w:line="240" w:lineRule="auto"/>
              <w:ind w:left="120"/>
              <w:rPr>
                <w:b/>
                <w:color w:val="0000FF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*</w:t>
            </w:r>
            <w:r>
              <w:rPr>
                <w:b/>
                <w:color w:val="0000FF"/>
                <w:sz w:val="19"/>
                <w:szCs w:val="19"/>
              </w:rPr>
              <w:t xml:space="preserve">Adding suffixes beginning with vowel </w:t>
            </w:r>
          </w:p>
          <w:p w14:paraId="61BDC80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 w:line="240" w:lineRule="auto"/>
              <w:ind w:left="126"/>
              <w:rPr>
                <w:b/>
                <w:color w:val="0000FF"/>
                <w:sz w:val="19"/>
                <w:szCs w:val="19"/>
              </w:rPr>
            </w:pPr>
            <w:r>
              <w:rPr>
                <w:b/>
                <w:color w:val="0000FF"/>
                <w:sz w:val="19"/>
                <w:szCs w:val="19"/>
              </w:rPr>
              <w:t xml:space="preserve">letters to words ending in </w:t>
            </w:r>
            <w:r>
              <w:rPr>
                <w:color w:val="0000FF"/>
                <w:sz w:val="19"/>
                <w:szCs w:val="19"/>
              </w:rPr>
              <w:t>–</w:t>
            </w:r>
            <w:r>
              <w:rPr>
                <w:b/>
                <w:color w:val="0000FF"/>
                <w:sz w:val="19"/>
                <w:szCs w:val="19"/>
              </w:rPr>
              <w:t xml:space="preserve">fer </w:t>
            </w:r>
          </w:p>
          <w:p w14:paraId="48AF8E7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 w:line="244" w:lineRule="auto"/>
              <w:ind w:left="120" w:right="537" w:hanging="5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The </w:t>
            </w:r>
            <w:r>
              <w:rPr>
                <w:b/>
                <w:color w:val="000000"/>
                <w:sz w:val="19"/>
                <w:szCs w:val="19"/>
              </w:rPr>
              <w:t xml:space="preserve">r </w:t>
            </w:r>
            <w:r>
              <w:rPr>
                <w:color w:val="000000"/>
                <w:sz w:val="19"/>
                <w:szCs w:val="19"/>
              </w:rPr>
              <w:t>is doubled if the –</w:t>
            </w:r>
            <w:r>
              <w:rPr>
                <w:b/>
                <w:color w:val="000000"/>
                <w:sz w:val="19"/>
                <w:szCs w:val="19"/>
              </w:rPr>
              <w:t xml:space="preserve">fer </w:t>
            </w:r>
            <w:r>
              <w:rPr>
                <w:color w:val="000000"/>
                <w:sz w:val="19"/>
                <w:szCs w:val="19"/>
              </w:rPr>
              <w:t xml:space="preserve">is still stressed </w:t>
            </w:r>
            <w:proofErr w:type="spellStart"/>
            <w:proofErr w:type="gramStart"/>
            <w:r>
              <w:rPr>
                <w:color w:val="000000"/>
                <w:sz w:val="19"/>
                <w:szCs w:val="19"/>
              </w:rPr>
              <w:t>whenthe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 ending</w:t>
            </w:r>
            <w:proofErr w:type="gramEnd"/>
            <w:r>
              <w:rPr>
                <w:color w:val="000000"/>
                <w:sz w:val="19"/>
                <w:szCs w:val="19"/>
              </w:rPr>
              <w:t xml:space="preserve"> is added. The </w:t>
            </w:r>
            <w:r>
              <w:rPr>
                <w:b/>
                <w:color w:val="000000"/>
                <w:sz w:val="19"/>
                <w:szCs w:val="19"/>
              </w:rPr>
              <w:t xml:space="preserve">r </w:t>
            </w:r>
            <w:r>
              <w:rPr>
                <w:color w:val="000000"/>
                <w:sz w:val="19"/>
                <w:szCs w:val="19"/>
              </w:rPr>
              <w:t>is not doubled if the –</w:t>
            </w:r>
            <w:r>
              <w:rPr>
                <w:b/>
                <w:color w:val="000000"/>
                <w:sz w:val="19"/>
                <w:szCs w:val="19"/>
              </w:rPr>
              <w:t xml:space="preserve">fer </w:t>
            </w:r>
            <w:r>
              <w:rPr>
                <w:color w:val="000000"/>
                <w:sz w:val="19"/>
                <w:szCs w:val="19"/>
              </w:rPr>
              <w:t xml:space="preserve">is </w:t>
            </w:r>
            <w:proofErr w:type="gramStart"/>
            <w:r>
              <w:rPr>
                <w:color w:val="000000"/>
                <w:sz w:val="19"/>
                <w:szCs w:val="19"/>
              </w:rPr>
              <w:t>no  longer</w:t>
            </w:r>
            <w:proofErr w:type="gramEnd"/>
            <w:r>
              <w:rPr>
                <w:color w:val="000000"/>
                <w:sz w:val="19"/>
                <w:szCs w:val="19"/>
              </w:rPr>
              <w:t xml:space="preserve"> stressed. (</w:t>
            </w:r>
            <w:proofErr w:type="gramStart"/>
            <w:r>
              <w:rPr>
                <w:color w:val="000000"/>
                <w:sz w:val="19"/>
                <w:szCs w:val="19"/>
              </w:rPr>
              <w:t>e.g.</w:t>
            </w:r>
            <w:proofErr w:type="gramEnd"/>
            <w:r>
              <w:rPr>
                <w:color w:val="000000"/>
                <w:sz w:val="19"/>
                <w:szCs w:val="19"/>
              </w:rPr>
              <w:t xml:space="preserve"> referring, referred, referral, preferring, preferred, transferring, transferred </w:t>
            </w:r>
          </w:p>
          <w:p w14:paraId="11F8F72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reference, referee, preference)</w:t>
            </w:r>
          </w:p>
        </w:tc>
        <w:tc>
          <w:tcPr>
            <w:tcW w:w="496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2E1BB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2" w:lineRule="auto"/>
              <w:ind w:left="124" w:right="219" w:hanging="5"/>
              <w:rPr>
                <w:color w:val="000000"/>
                <w:sz w:val="19"/>
                <w:szCs w:val="19"/>
              </w:rPr>
            </w:pPr>
            <w:r>
              <w:rPr>
                <w:b/>
                <w:color w:val="0000FF"/>
                <w:sz w:val="19"/>
                <w:szCs w:val="19"/>
              </w:rPr>
              <w:t xml:space="preserve">*To identify root words, derivations and </w:t>
            </w:r>
            <w:proofErr w:type="gramStart"/>
            <w:r>
              <w:rPr>
                <w:b/>
                <w:color w:val="0000FF"/>
                <w:sz w:val="19"/>
                <w:szCs w:val="19"/>
              </w:rPr>
              <w:t>spelling  patterns</w:t>
            </w:r>
            <w:proofErr w:type="gramEnd"/>
            <w:r>
              <w:rPr>
                <w:b/>
                <w:color w:val="0000FF"/>
                <w:sz w:val="19"/>
                <w:szCs w:val="19"/>
              </w:rPr>
              <w:t xml:space="preserve"> as a support for spelling (</w:t>
            </w:r>
            <w:proofErr w:type="spellStart"/>
            <w:r>
              <w:rPr>
                <w:color w:val="000000"/>
                <w:sz w:val="19"/>
                <w:szCs w:val="19"/>
              </w:rPr>
              <w:t>eg.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</w:t>
            </w:r>
            <w:proofErr w:type="gramStart"/>
            <w:r>
              <w:rPr>
                <w:color w:val="000000"/>
                <w:sz w:val="19"/>
                <w:szCs w:val="19"/>
              </w:rPr>
              <w:t>Public,  publicity</w:t>
            </w:r>
            <w:proofErr w:type="gramEnd"/>
            <w:r>
              <w:rPr>
                <w:color w:val="000000"/>
                <w:sz w:val="19"/>
                <w:szCs w:val="19"/>
              </w:rPr>
              <w:t xml:space="preserve">, </w:t>
            </w:r>
          </w:p>
          <w:p w14:paraId="5EE9E3B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1" w:lineRule="auto"/>
              <w:ind w:left="124" w:right="807"/>
              <w:rPr>
                <w:b/>
                <w:i/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publication. </w:t>
            </w:r>
            <w:r>
              <w:rPr>
                <w:i/>
                <w:color w:val="000000"/>
                <w:sz w:val="19"/>
                <w:szCs w:val="19"/>
              </w:rPr>
              <w:t xml:space="preserve">Words from </w:t>
            </w:r>
            <w:proofErr w:type="spellStart"/>
            <w:proofErr w:type="gramStart"/>
            <w:r>
              <w:rPr>
                <w:i/>
                <w:color w:val="000000"/>
                <w:sz w:val="19"/>
                <w:szCs w:val="19"/>
              </w:rPr>
              <w:t>list:attach</w:t>
            </w:r>
            <w:proofErr w:type="spellEnd"/>
            <w:proofErr w:type="gramEnd"/>
            <w:r>
              <w:rPr>
                <w:b/>
                <w:i/>
                <w:color w:val="000000"/>
                <w:sz w:val="19"/>
                <w:szCs w:val="19"/>
              </w:rPr>
              <w:t xml:space="preserve">/ attached/  </w:t>
            </w:r>
            <w:r>
              <w:rPr>
                <w:i/>
                <w:color w:val="000000"/>
                <w:sz w:val="19"/>
                <w:szCs w:val="19"/>
              </w:rPr>
              <w:t>attachable</w:t>
            </w:r>
            <w:r>
              <w:rPr>
                <w:b/>
                <w:i/>
                <w:color w:val="000000"/>
                <w:sz w:val="19"/>
                <w:szCs w:val="19"/>
              </w:rPr>
              <w:t xml:space="preserve">, category, </w:t>
            </w:r>
            <w:r>
              <w:rPr>
                <w:i/>
                <w:color w:val="000000"/>
                <w:sz w:val="19"/>
                <w:szCs w:val="19"/>
              </w:rPr>
              <w:t>categorise</w:t>
            </w:r>
            <w:r>
              <w:rPr>
                <w:color w:val="000000"/>
                <w:sz w:val="19"/>
                <w:szCs w:val="19"/>
              </w:rPr>
              <w:t xml:space="preserve">, </w:t>
            </w:r>
            <w:r>
              <w:rPr>
                <w:i/>
                <w:color w:val="000000"/>
                <w:sz w:val="19"/>
                <w:szCs w:val="19"/>
              </w:rPr>
              <w:t xml:space="preserve">compete,  </w:t>
            </w:r>
            <w:r>
              <w:rPr>
                <w:b/>
                <w:i/>
                <w:color w:val="000000"/>
                <w:sz w:val="19"/>
                <w:szCs w:val="19"/>
              </w:rPr>
              <w:t xml:space="preserve">competition, </w:t>
            </w:r>
          </w:p>
          <w:p w14:paraId="4DD1D21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31" w:lineRule="auto"/>
              <w:ind w:left="129" w:right="477"/>
              <w:rPr>
                <w:i/>
                <w:color w:val="000000"/>
                <w:sz w:val="19"/>
                <w:szCs w:val="19"/>
              </w:rPr>
            </w:pPr>
            <w:r>
              <w:rPr>
                <w:i/>
                <w:color w:val="000000"/>
                <w:sz w:val="19"/>
                <w:szCs w:val="19"/>
              </w:rPr>
              <w:t xml:space="preserve">competitive, </w:t>
            </w:r>
            <w:r>
              <w:rPr>
                <w:b/>
                <w:i/>
                <w:color w:val="000000"/>
                <w:sz w:val="19"/>
                <w:szCs w:val="19"/>
              </w:rPr>
              <w:t xml:space="preserve">criticise (critic + </w:t>
            </w:r>
            <w:proofErr w:type="spellStart"/>
            <w:r>
              <w:rPr>
                <w:b/>
                <w:i/>
                <w:color w:val="000000"/>
                <w:sz w:val="19"/>
                <w:szCs w:val="19"/>
              </w:rPr>
              <w:t>ise</w:t>
            </w:r>
            <w:proofErr w:type="spellEnd"/>
            <w:r>
              <w:rPr>
                <w:b/>
                <w:i/>
                <w:color w:val="000000"/>
                <w:sz w:val="19"/>
                <w:szCs w:val="19"/>
              </w:rPr>
              <w:t>),</w:t>
            </w:r>
            <w:r>
              <w:rPr>
                <w:b/>
                <w:i/>
                <w:color w:val="000000"/>
                <w:sz w:val="19"/>
                <w:szCs w:val="19"/>
              </w:rPr>
              <w:t xml:space="preserve"> </w:t>
            </w:r>
            <w:r>
              <w:rPr>
                <w:i/>
                <w:color w:val="000000"/>
                <w:sz w:val="19"/>
                <w:szCs w:val="19"/>
              </w:rPr>
              <w:t xml:space="preserve">critical, </w:t>
            </w:r>
            <w:proofErr w:type="gramStart"/>
            <w:r>
              <w:rPr>
                <w:i/>
                <w:color w:val="000000"/>
                <w:sz w:val="19"/>
                <w:szCs w:val="19"/>
              </w:rPr>
              <w:t xml:space="preserve">finite,  </w:t>
            </w:r>
            <w:r>
              <w:rPr>
                <w:b/>
                <w:i/>
                <w:color w:val="000000"/>
                <w:sz w:val="19"/>
                <w:szCs w:val="19"/>
              </w:rPr>
              <w:t>definite</w:t>
            </w:r>
            <w:proofErr w:type="gramEnd"/>
            <w:r>
              <w:rPr>
                <w:b/>
                <w:i/>
                <w:color w:val="000000"/>
                <w:sz w:val="19"/>
                <w:szCs w:val="19"/>
              </w:rPr>
              <w:t xml:space="preserve">, </w:t>
            </w:r>
            <w:r>
              <w:rPr>
                <w:i/>
                <w:color w:val="000000"/>
                <w:sz w:val="19"/>
                <w:szCs w:val="19"/>
              </w:rPr>
              <w:t xml:space="preserve">definitely </w:t>
            </w:r>
          </w:p>
          <w:p w14:paraId="057500A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25"/>
              <w:rPr>
                <w:i/>
                <w:color w:val="000000"/>
                <w:sz w:val="19"/>
                <w:szCs w:val="19"/>
              </w:rPr>
            </w:pPr>
            <w:r>
              <w:rPr>
                <w:i/>
                <w:color w:val="000000"/>
                <w:sz w:val="19"/>
                <w:szCs w:val="19"/>
              </w:rPr>
              <w:t xml:space="preserve">mischief, </w:t>
            </w:r>
            <w:r>
              <w:rPr>
                <w:b/>
                <w:i/>
                <w:color w:val="000000"/>
                <w:sz w:val="19"/>
                <w:szCs w:val="19"/>
              </w:rPr>
              <w:t xml:space="preserve">mischievous, </w:t>
            </w:r>
            <w:r>
              <w:rPr>
                <w:i/>
                <w:color w:val="000000"/>
                <w:sz w:val="19"/>
                <w:szCs w:val="19"/>
              </w:rPr>
              <w:t xml:space="preserve">mischievously, </w:t>
            </w:r>
          </w:p>
          <w:p w14:paraId="74A64FF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3" w:lineRule="auto"/>
              <w:ind w:left="125" w:right="852" w:hanging="9"/>
              <w:rPr>
                <w:color w:val="000000"/>
                <w:sz w:val="19"/>
                <w:szCs w:val="19"/>
              </w:rPr>
            </w:pPr>
            <w:r>
              <w:rPr>
                <w:i/>
                <w:color w:val="000000"/>
                <w:sz w:val="19"/>
                <w:szCs w:val="19"/>
              </w:rPr>
              <w:t xml:space="preserve">profess, </w:t>
            </w:r>
            <w:r>
              <w:rPr>
                <w:b/>
                <w:i/>
                <w:color w:val="000000"/>
                <w:sz w:val="19"/>
                <w:szCs w:val="19"/>
              </w:rPr>
              <w:t xml:space="preserve">profession, </w:t>
            </w:r>
            <w:r>
              <w:rPr>
                <w:i/>
                <w:color w:val="000000"/>
                <w:sz w:val="19"/>
                <w:szCs w:val="19"/>
              </w:rPr>
              <w:t xml:space="preserve">professor, sign, </w:t>
            </w:r>
            <w:proofErr w:type="gramStart"/>
            <w:r>
              <w:rPr>
                <w:i/>
                <w:color w:val="000000"/>
                <w:sz w:val="19"/>
                <w:szCs w:val="19"/>
              </w:rPr>
              <w:t xml:space="preserve">signify,  </w:t>
            </w:r>
            <w:r>
              <w:rPr>
                <w:b/>
                <w:i/>
                <w:color w:val="000000"/>
                <w:sz w:val="19"/>
                <w:szCs w:val="19"/>
              </w:rPr>
              <w:t>signature</w:t>
            </w:r>
            <w:proofErr w:type="gramEnd"/>
            <w:r>
              <w:rPr>
                <w:color w:val="000000"/>
                <w:sz w:val="19"/>
                <w:szCs w:val="19"/>
              </w:rPr>
              <w:t xml:space="preserve">) </w:t>
            </w:r>
          </w:p>
          <w:p w14:paraId="2B56C65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8" w:line="240" w:lineRule="auto"/>
              <w:ind w:left="118"/>
              <w:rPr>
                <w:b/>
                <w:color w:val="0000FF"/>
                <w:sz w:val="19"/>
                <w:szCs w:val="19"/>
              </w:rPr>
            </w:pPr>
            <w:r>
              <w:rPr>
                <w:b/>
                <w:color w:val="0000FF"/>
                <w:sz w:val="19"/>
                <w:szCs w:val="19"/>
              </w:rPr>
              <w:t xml:space="preserve">*Use of the hyphen </w:t>
            </w:r>
          </w:p>
          <w:p w14:paraId="3B04E5E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color w:val="000000"/>
                <w:sz w:val="19"/>
                <w:szCs w:val="19"/>
              </w:rPr>
            </w:pPr>
            <w:proofErr w:type="gramStart"/>
            <w:r>
              <w:rPr>
                <w:color w:val="000000"/>
                <w:sz w:val="19"/>
                <w:szCs w:val="19"/>
              </w:rPr>
              <w:t>e.g.</w:t>
            </w:r>
            <w:proofErr w:type="gramEnd"/>
            <w:r>
              <w:rPr>
                <w:color w:val="000000"/>
                <w:sz w:val="19"/>
                <w:szCs w:val="19"/>
              </w:rPr>
              <w:t xml:space="preserve"> co-ordinate, re-enter, cooperate, co-own </w:t>
            </w:r>
          </w:p>
          <w:p w14:paraId="45F5B6E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5" w:line="240" w:lineRule="auto"/>
              <w:ind w:left="127"/>
              <w:rPr>
                <w:b/>
                <w:color w:val="0000FF"/>
                <w:sz w:val="19"/>
                <w:szCs w:val="19"/>
              </w:rPr>
            </w:pPr>
            <w:r>
              <w:rPr>
                <w:b/>
                <w:color w:val="0000FF"/>
                <w:sz w:val="19"/>
                <w:szCs w:val="19"/>
              </w:rPr>
              <w:t xml:space="preserve">Further prefixes </w:t>
            </w:r>
          </w:p>
          <w:p w14:paraId="7E7579E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(</w:t>
            </w:r>
            <w:proofErr w:type="spellStart"/>
            <w:r>
              <w:rPr>
                <w:color w:val="000000"/>
                <w:sz w:val="19"/>
                <w:szCs w:val="19"/>
              </w:rPr>
              <w:t>e.g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bi- trans- tele- </w:t>
            </w:r>
            <w:proofErr w:type="spellStart"/>
            <w:r>
              <w:rPr>
                <w:color w:val="000000"/>
                <w:sz w:val="19"/>
                <w:szCs w:val="19"/>
              </w:rPr>
              <w:t>circum</w:t>
            </w:r>
            <w:proofErr w:type="spellEnd"/>
            <w:r>
              <w:rPr>
                <w:color w:val="000000"/>
                <w:sz w:val="19"/>
                <w:szCs w:val="19"/>
              </w:rPr>
              <w:t>)</w:t>
            </w:r>
          </w:p>
        </w:tc>
      </w:tr>
      <w:tr w:rsidR="001664AD" w14:paraId="2D36B821" w14:textId="77777777">
        <w:trPr>
          <w:trHeight w:val="470"/>
        </w:trPr>
        <w:tc>
          <w:tcPr>
            <w:tcW w:w="15772" w:type="dxa"/>
            <w:gridSpan w:val="9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57828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b/>
                <w:color w:val="000000"/>
                <w:sz w:val="19"/>
                <w:szCs w:val="19"/>
              </w:rPr>
            </w:pPr>
            <w:r>
              <w:rPr>
                <w:b/>
                <w:color w:val="000000"/>
                <w:sz w:val="19"/>
                <w:szCs w:val="19"/>
              </w:rPr>
              <w:t>Continue to revise rules and words from the KS2 Curriculum as appropriate throughout the year.</w:t>
            </w:r>
          </w:p>
        </w:tc>
      </w:tr>
      <w:tr w:rsidR="001664AD" w14:paraId="0CA867F1" w14:textId="77777777">
        <w:trPr>
          <w:trHeight w:val="261"/>
        </w:trPr>
        <w:tc>
          <w:tcPr>
            <w:tcW w:w="9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428A0E" w14:textId="77777777" w:rsidR="001664AD" w:rsidRDefault="001664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9"/>
                <w:szCs w:val="19"/>
              </w:rPr>
            </w:pPr>
          </w:p>
        </w:tc>
        <w:tc>
          <w:tcPr>
            <w:tcW w:w="14854" w:type="dxa"/>
            <w:gridSpan w:val="8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B6FA2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Examples of Homophones</w:t>
            </w:r>
          </w:p>
        </w:tc>
      </w:tr>
      <w:tr w:rsidR="001664AD" w14:paraId="29ED745E" w14:textId="77777777">
        <w:trPr>
          <w:trHeight w:val="470"/>
        </w:trPr>
        <w:tc>
          <w:tcPr>
            <w:tcW w:w="9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A848FD" w14:textId="77777777" w:rsidR="001664AD" w:rsidRDefault="001664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5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04F3D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i/>
                <w:color w:val="000000"/>
                <w:sz w:val="19"/>
                <w:szCs w:val="19"/>
              </w:rPr>
            </w:pPr>
            <w:r>
              <w:rPr>
                <w:i/>
                <w:color w:val="000000"/>
                <w:sz w:val="19"/>
                <w:szCs w:val="19"/>
              </w:rPr>
              <w:t xml:space="preserve">Advice </w:t>
            </w:r>
            <w:r>
              <w:rPr>
                <w:color w:val="000000"/>
                <w:sz w:val="19"/>
                <w:szCs w:val="19"/>
              </w:rPr>
              <w:t xml:space="preserve">and </w:t>
            </w:r>
            <w:r>
              <w:rPr>
                <w:i/>
                <w:color w:val="000000"/>
                <w:sz w:val="19"/>
                <w:szCs w:val="19"/>
              </w:rPr>
              <w:t xml:space="preserve">advise  </w:t>
            </w:r>
          </w:p>
          <w:p w14:paraId="0B0B687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Aloud / allowed</w:t>
            </w:r>
          </w:p>
        </w:tc>
        <w:tc>
          <w:tcPr>
            <w:tcW w:w="2269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B312D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advice/advise; </w:t>
            </w:r>
          </w:p>
          <w:p w14:paraId="23E5AC4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farther / father</w:t>
            </w:r>
          </w:p>
        </w:tc>
        <w:tc>
          <w:tcPr>
            <w:tcW w:w="2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0DE24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past / passed  </w:t>
            </w:r>
          </w:p>
          <w:p w14:paraId="58AF6FA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desert / dessert</w:t>
            </w:r>
          </w:p>
        </w:tc>
        <w:tc>
          <w:tcPr>
            <w:tcW w:w="24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5B1EA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stationary / stationery </w:t>
            </w:r>
          </w:p>
        </w:tc>
        <w:tc>
          <w:tcPr>
            <w:tcW w:w="269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B4B7D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Steal / steel </w:t>
            </w:r>
          </w:p>
          <w:p w14:paraId="2EFDFA5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draft / draught</w:t>
            </w:r>
          </w:p>
        </w:tc>
        <w:tc>
          <w:tcPr>
            <w:tcW w:w="2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79B4C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who’s / whose </w:t>
            </w:r>
          </w:p>
          <w:p w14:paraId="3818C94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5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heard / herd</w:t>
            </w:r>
          </w:p>
        </w:tc>
      </w:tr>
    </w:tbl>
    <w:p w14:paraId="15960501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74ABC73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ffff"/>
        <w:tblW w:w="15705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512"/>
        <w:gridCol w:w="3121"/>
        <w:gridCol w:w="2551"/>
        <w:gridCol w:w="2976"/>
        <w:gridCol w:w="3545"/>
      </w:tblGrid>
      <w:tr w:rsidR="001664AD" w14:paraId="2FAC46F9" w14:textId="77777777">
        <w:trPr>
          <w:trHeight w:val="598"/>
        </w:trPr>
        <w:tc>
          <w:tcPr>
            <w:tcW w:w="35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2C4D6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 xml:space="preserve">Text Structure </w:t>
            </w:r>
          </w:p>
        </w:tc>
        <w:tc>
          <w:tcPr>
            <w:tcW w:w="31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A19EF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 xml:space="preserve">Sentence Construction 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5D297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 xml:space="preserve">Word Structure /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</w:p>
          <w:p w14:paraId="530BFCF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29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>Language</w:t>
            </w:r>
          </w:p>
        </w:tc>
        <w:tc>
          <w:tcPr>
            <w:tcW w:w="29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F36D1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 xml:space="preserve">Punctuation </w:t>
            </w:r>
          </w:p>
        </w:tc>
        <w:tc>
          <w:tcPr>
            <w:tcW w:w="3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ABCB8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shd w:val="clear" w:color="auto" w:fill="BFBFBF"/>
              </w:rPr>
              <w:t>Terminology</w:t>
            </w:r>
          </w:p>
        </w:tc>
      </w:tr>
      <w:tr w:rsidR="001664AD" w14:paraId="7BCA809E" w14:textId="77777777">
        <w:trPr>
          <w:trHeight w:val="1865"/>
        </w:trPr>
        <w:tc>
          <w:tcPr>
            <w:tcW w:w="35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2B902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0" w:right="245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t xml:space="preserve">Consolidate and extend Year 5 </w:t>
            </w:r>
            <w:proofErr w:type="gramStart"/>
            <w:r>
              <w:rPr>
                <w:rFonts w:ascii="Calibri" w:eastAsia="Calibri" w:hAnsi="Calibri" w:cs="Calibri"/>
                <w:b/>
                <w:color w:val="FF0000"/>
              </w:rPr>
              <w:t>list  and</w:t>
            </w:r>
            <w:proofErr w:type="gramEnd"/>
            <w:r>
              <w:rPr>
                <w:rFonts w:ascii="Calibri" w:eastAsia="Calibri" w:hAnsi="Calibri" w:cs="Calibri"/>
                <w:b/>
                <w:color w:val="FF0000"/>
              </w:rPr>
              <w:t xml:space="preserve"> revise Grammar Curriculum </w:t>
            </w:r>
          </w:p>
          <w:p w14:paraId="45451B6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4" w:line="242" w:lineRule="auto"/>
              <w:ind w:left="120" w:right="7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Secure independent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>planning  across</w:t>
            </w:r>
            <w:proofErr w:type="gramEnd"/>
            <w:r>
              <w:rPr>
                <w:rFonts w:ascii="Calibri" w:eastAsia="Calibri" w:hAnsi="Calibri" w:cs="Calibri"/>
                <w:b/>
                <w:color w:val="000000"/>
              </w:rPr>
              <w:t xml:space="preserve"> story types using 5 part story  structure. </w:t>
            </w:r>
          </w:p>
          <w:p w14:paraId="0738268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16" w:right="132" w:firstLine="1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Include suspense, cliff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hangers,  flashbacks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>/forwards, time slips Start story at any point of the 5 part  str</w:t>
            </w:r>
            <w:r>
              <w:rPr>
                <w:rFonts w:ascii="Calibri" w:eastAsia="Calibri" w:hAnsi="Calibri" w:cs="Calibri"/>
                <w:color w:val="000000"/>
              </w:rPr>
              <w:t xml:space="preserve">ucture  </w:t>
            </w:r>
          </w:p>
          <w:p w14:paraId="102B4ED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2" w:lineRule="auto"/>
              <w:ind w:left="116" w:right="249" w:firstLine="1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Maintain plot consistently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working  from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plan </w:t>
            </w:r>
          </w:p>
          <w:p w14:paraId="687CEF6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2" w:lineRule="auto"/>
              <w:ind w:left="127" w:right="26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Paragraphs -</w:t>
            </w:r>
            <w:r>
              <w:rPr>
                <w:rFonts w:ascii="Calibri" w:eastAsia="Calibri" w:hAnsi="Calibri" w:cs="Calibri"/>
                <w:color w:val="000000"/>
              </w:rPr>
              <w:t xml:space="preserve">Secure use of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linking  ideas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within and across paragraphs </w:t>
            </w:r>
          </w:p>
          <w:p w14:paraId="1BF996C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6" w:line="240" w:lineRule="auto"/>
              <w:ind w:left="13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Development of characterisation </w:t>
            </w:r>
          </w:p>
          <w:p w14:paraId="5119AE3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7" w:line="240" w:lineRule="auto"/>
              <w:ind w:left="13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Use a variety of text layouts  </w:t>
            </w:r>
          </w:p>
          <w:p w14:paraId="613CC1E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80" w:lineRule="auto"/>
              <w:ind w:left="116" w:right="254" w:firstLine="14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Use range of techniques to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involve  the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reader –comments, questions,  observations, rhetorical questions </w:t>
            </w:r>
          </w:p>
          <w:p w14:paraId="72E8946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 w:line="306" w:lineRule="auto"/>
              <w:ind w:left="121" w:right="66" w:firstLine="9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Express balanced coverage of a topic </w:t>
            </w:r>
          </w:p>
          <w:p w14:paraId="5F926EE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 w:line="306" w:lineRule="auto"/>
              <w:ind w:left="121" w:right="66" w:firstLine="9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Use appropriate formal and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informal  styles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of writing </w:t>
            </w:r>
          </w:p>
          <w:p w14:paraId="0FB4E64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7" w:line="242" w:lineRule="auto"/>
              <w:ind w:left="122" w:right="219" w:firstLine="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Linking ideas across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paragraphs  using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wide range of </w:t>
            </w:r>
            <w:r>
              <w:rPr>
                <w:rFonts w:ascii="Calibri" w:eastAsia="Calibri" w:hAnsi="Calibri" w:cs="Calibri"/>
                <w:b/>
                <w:color w:val="000000"/>
              </w:rPr>
              <w:t>devices</w:t>
            </w:r>
            <w:r>
              <w:rPr>
                <w:rFonts w:ascii="Calibri" w:eastAsia="Calibri" w:hAnsi="Calibri" w:cs="Calibri"/>
                <w:color w:val="000000"/>
              </w:rPr>
              <w:t xml:space="preserve">: e.g.  repetition of a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word </w:t>
            </w:r>
            <w:r>
              <w:rPr>
                <w:rFonts w:ascii="Calibri" w:eastAsia="Calibri" w:hAnsi="Calibri" w:cs="Calibri"/>
                <w:color w:val="000000"/>
              </w:rPr>
              <w:t xml:space="preserve">or phrase;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use  connections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such as on the </w:t>
            </w: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other  hand, in contrast, or as a  </w:t>
            </w:r>
          </w:p>
          <w:p w14:paraId="29F366F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ind w:left="12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consequence; </w:t>
            </w:r>
          </w:p>
          <w:p w14:paraId="79C219D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22" w:right="547" w:firstLine="4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Structure texts using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headings,  columns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>, bullets, or tables</w:t>
            </w:r>
          </w:p>
        </w:tc>
        <w:tc>
          <w:tcPr>
            <w:tcW w:w="31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6781C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6" w:right="174" w:hanging="5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lastRenderedPageBreak/>
              <w:t xml:space="preserve">Consolidate and extend Year </w:t>
            </w:r>
            <w:proofErr w:type="gramStart"/>
            <w:r>
              <w:rPr>
                <w:rFonts w:ascii="Calibri" w:eastAsia="Calibri" w:hAnsi="Calibri" w:cs="Calibri"/>
                <w:b/>
                <w:color w:val="FF0000"/>
              </w:rPr>
              <w:t>5  list</w:t>
            </w:r>
            <w:proofErr w:type="gramEnd"/>
            <w:r>
              <w:rPr>
                <w:rFonts w:ascii="Calibri" w:eastAsia="Calibri" w:hAnsi="Calibri" w:cs="Calibri"/>
                <w:b/>
                <w:color w:val="FF0000"/>
              </w:rPr>
              <w:t xml:space="preserve"> and revise Grammar  </w:t>
            </w:r>
          </w:p>
          <w:p w14:paraId="6BEAECE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1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t xml:space="preserve">Curriculum </w:t>
            </w:r>
          </w:p>
          <w:p w14:paraId="2E9082C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 w:line="240" w:lineRule="auto"/>
              <w:ind w:left="11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Secure use of simple /  </w:t>
            </w:r>
          </w:p>
          <w:p w14:paraId="78F5491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0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embellished simple sentences </w:t>
            </w:r>
          </w:p>
          <w:p w14:paraId="7501871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1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Secure use of compound  </w:t>
            </w:r>
          </w:p>
          <w:p w14:paraId="56A85CE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0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sentences </w:t>
            </w:r>
          </w:p>
          <w:p w14:paraId="1400611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 w:line="240" w:lineRule="auto"/>
              <w:ind w:left="11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Secure use of complex  </w:t>
            </w:r>
          </w:p>
          <w:p w14:paraId="6D993CB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0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sentences: </w:t>
            </w:r>
          </w:p>
          <w:p w14:paraId="2ABA38E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(Subordination) </w:t>
            </w:r>
          </w:p>
          <w:p w14:paraId="4524DCD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18" w:right="183" w:firstLine="9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Main and subordinate clauses </w:t>
            </w:r>
            <w:r>
              <w:rPr>
                <w:rFonts w:ascii="Calibri" w:eastAsia="Calibri" w:hAnsi="Calibri" w:cs="Calibri"/>
                <w:color w:val="000000"/>
              </w:rPr>
              <w:t xml:space="preserve">with full range of conjunctions.  </w:t>
            </w:r>
          </w:p>
          <w:p w14:paraId="3238FA6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2" w:lineRule="auto"/>
              <w:ind w:left="120" w:right="383" w:firstLine="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Developed use of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>rhetorical  questions</w:t>
            </w:r>
            <w:proofErr w:type="gramEnd"/>
            <w:r>
              <w:rPr>
                <w:rFonts w:ascii="Calibri" w:eastAsia="Calibri" w:hAnsi="Calibri" w:cs="Calibri"/>
                <w:b/>
                <w:color w:val="000000"/>
              </w:rPr>
              <w:t xml:space="preserve"> for persuasion </w:t>
            </w:r>
          </w:p>
          <w:p w14:paraId="4EEBE4A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4" w:line="240" w:lineRule="auto"/>
              <w:ind w:left="11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The difference between  </w:t>
            </w:r>
          </w:p>
          <w:p w14:paraId="4AB0290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22" w:right="18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structures of informal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speech  and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formal speech and writing,  e.g.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He’s your friend, isn’t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he?</w:t>
            </w:r>
            <w:r>
              <w:rPr>
                <w:rFonts w:ascii="Calibri" w:eastAsia="Calibri" w:hAnsi="Calibri" w:cs="Calibri"/>
                <w:color w:val="000000"/>
              </w:rPr>
              <w:t>,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 </w:t>
            </w:r>
          </w:p>
          <w:p w14:paraId="632287C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2" w:lineRule="auto"/>
              <w:ind w:left="115" w:right="137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Active and passive verbs </w:t>
            </w:r>
            <w:r>
              <w:rPr>
                <w:rFonts w:ascii="Calibri" w:eastAsia="Calibri" w:hAnsi="Calibri" w:cs="Calibri"/>
                <w:color w:val="000000"/>
              </w:rPr>
              <w:t xml:space="preserve">e.g.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Active: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Tom accidently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dropped  the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glass. </w:t>
            </w:r>
          </w:p>
          <w:p w14:paraId="3EC074E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8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Passive</w:t>
            </w:r>
            <w:r>
              <w:rPr>
                <w:rFonts w:ascii="Calibri" w:eastAsia="Calibri" w:hAnsi="Calibri" w:cs="Calibri"/>
                <w:color w:val="000000"/>
              </w:rPr>
              <w:t xml:space="preserve">: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The glass was  </w:t>
            </w:r>
          </w:p>
          <w:p w14:paraId="78527D7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1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>accidently dropped by Tom.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A32D9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14" w:right="229" w:firstLine="5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t xml:space="preserve">Consolidate and </w:t>
            </w:r>
            <w:proofErr w:type="gramStart"/>
            <w:r>
              <w:rPr>
                <w:rFonts w:ascii="Calibri" w:eastAsia="Calibri" w:hAnsi="Calibri" w:cs="Calibri"/>
                <w:b/>
                <w:color w:val="FF0000"/>
              </w:rPr>
              <w:t>extend  Year</w:t>
            </w:r>
            <w:proofErr w:type="gramEnd"/>
            <w:r>
              <w:rPr>
                <w:rFonts w:ascii="Calibri" w:eastAsia="Calibri" w:hAnsi="Calibri" w:cs="Calibri"/>
                <w:b/>
                <w:color w:val="FF0000"/>
              </w:rPr>
              <w:t xml:space="preserve"> 5 list and revise  Grammar Curriculum </w:t>
            </w:r>
          </w:p>
          <w:p w14:paraId="0219F10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4" w:line="242" w:lineRule="auto"/>
              <w:ind w:left="122" w:right="80" w:firstLine="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Build in literary feature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to  create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effects e.g.  </w:t>
            </w:r>
          </w:p>
          <w:p w14:paraId="384038D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alliteration,  </w:t>
            </w:r>
          </w:p>
          <w:p w14:paraId="12D24D4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29" w:right="304" w:hanging="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onomatopoeia,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similes,  metaphors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  <w:p w14:paraId="28EB893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5" w:line="242" w:lineRule="auto"/>
              <w:ind w:left="113" w:right="251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The difference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between  vocabulary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for informal  speech and for formal  speech and writing (e.g. 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said versus reported,  </w:t>
            </w:r>
          </w:p>
          <w:p w14:paraId="6EFBD673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1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>alleged, or claimed)</w:t>
            </w:r>
          </w:p>
        </w:tc>
        <w:tc>
          <w:tcPr>
            <w:tcW w:w="29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5EE0F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19" w:right="195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t xml:space="preserve">Consolidate and extend </w:t>
            </w:r>
            <w:proofErr w:type="gramStart"/>
            <w:r>
              <w:rPr>
                <w:rFonts w:ascii="Calibri" w:eastAsia="Calibri" w:hAnsi="Calibri" w:cs="Calibri"/>
                <w:b/>
                <w:color w:val="FF0000"/>
              </w:rPr>
              <w:t>Year  5</w:t>
            </w:r>
            <w:proofErr w:type="gramEnd"/>
            <w:r>
              <w:rPr>
                <w:rFonts w:ascii="Calibri" w:eastAsia="Calibri" w:hAnsi="Calibri" w:cs="Calibri"/>
                <w:b/>
                <w:color w:val="FF0000"/>
              </w:rPr>
              <w:t xml:space="preserve"> list and revise Grammar  Curriculum </w:t>
            </w:r>
          </w:p>
          <w:p w14:paraId="28E8CF2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4" w:line="242" w:lineRule="auto"/>
              <w:ind w:left="120" w:right="272" w:firstLine="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Use of the semi-colon,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colon  and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dash to indicate a  </w:t>
            </w:r>
          </w:p>
          <w:p w14:paraId="065EDA5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18" w:right="61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stronger subdivision of a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sentence </w:t>
            </w:r>
            <w:r>
              <w:rPr>
                <w:rFonts w:ascii="Calibri" w:eastAsia="Calibri" w:hAnsi="Calibri" w:cs="Calibri"/>
                <w:color w:val="000000"/>
              </w:rPr>
              <w:t xml:space="preserve">than a comma  </w:t>
            </w:r>
          </w:p>
          <w:p w14:paraId="7FEAFBAA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7" w:line="242" w:lineRule="auto"/>
              <w:ind w:left="118" w:right="243" w:firstLine="10"/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How hyphens can be used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to  avoid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ambiguity (e.g. </w:t>
            </w:r>
            <w:r>
              <w:rPr>
                <w:rFonts w:ascii="Calibri" w:eastAsia="Calibri" w:hAnsi="Calibri" w:cs="Calibri"/>
                <w:i/>
                <w:color w:val="000000"/>
              </w:rPr>
              <w:t xml:space="preserve">man  eating shark versus man </w:t>
            </w:r>
          </w:p>
          <w:p w14:paraId="74C5B49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2" w:lineRule="auto"/>
              <w:ind w:left="117" w:right="89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eating shark, or recover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versus  re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>-cover</w:t>
            </w:r>
            <w:r>
              <w:rPr>
                <w:rFonts w:ascii="Calibri" w:eastAsia="Calibri" w:hAnsi="Calibri" w:cs="Calibri"/>
                <w:color w:val="000000"/>
              </w:rPr>
              <w:t xml:space="preserve">) </w:t>
            </w:r>
          </w:p>
        </w:tc>
        <w:tc>
          <w:tcPr>
            <w:tcW w:w="3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AD432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u w:val="single"/>
              </w:rPr>
              <w:t>Consolidate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: </w:t>
            </w:r>
          </w:p>
          <w:p w14:paraId="14F5B0E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Punctuation including </w:t>
            </w:r>
          </w:p>
          <w:p w14:paraId="308FFB7D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‘Speech marks’ </w:t>
            </w:r>
          </w:p>
          <w:p w14:paraId="1EAFAA0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Direct speech </w:t>
            </w:r>
          </w:p>
          <w:p w14:paraId="541A8A2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Inverted commas  </w:t>
            </w:r>
          </w:p>
          <w:p w14:paraId="19341D6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1" w:lineRule="auto"/>
              <w:ind w:left="847" w:right="301" w:hanging="362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>Apostrophe contractions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>/  possession</w:t>
            </w:r>
            <w:proofErr w:type="gram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  <w:p w14:paraId="7F5869E1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Commas  </w:t>
            </w:r>
          </w:p>
          <w:p w14:paraId="7DE2D3CC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Parenthesis </w:t>
            </w:r>
          </w:p>
          <w:p w14:paraId="01E42B1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Bracket- dash </w:t>
            </w:r>
          </w:p>
          <w:p w14:paraId="29555C62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7" w:line="240" w:lineRule="auto"/>
              <w:ind w:left="11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Suffix/ Prefix </w:t>
            </w:r>
          </w:p>
          <w:p w14:paraId="4AC5E555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Adjective / noun  </w:t>
            </w:r>
          </w:p>
          <w:p w14:paraId="24FBD48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Verb / Adverb </w:t>
            </w:r>
          </w:p>
          <w:p w14:paraId="6C15396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3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Bossy verbs - imperative </w:t>
            </w:r>
          </w:p>
          <w:p w14:paraId="0547EFA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Tense (past, present, future) </w:t>
            </w:r>
          </w:p>
          <w:p w14:paraId="33C174D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Conjunction </w:t>
            </w:r>
            <w:r>
              <w:rPr>
                <w:rFonts w:ascii="Calibri" w:eastAsia="Calibri" w:hAnsi="Calibri" w:cs="Calibri"/>
                <w:color w:val="000000"/>
              </w:rPr>
              <w:t xml:space="preserve">/ Connective </w:t>
            </w:r>
          </w:p>
          <w:p w14:paraId="1FAD400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Preposition / Pronoun  </w:t>
            </w:r>
          </w:p>
          <w:p w14:paraId="547DAB59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Subordinate / relative clause </w:t>
            </w:r>
          </w:p>
          <w:p w14:paraId="742363A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3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Rhetorical question </w:t>
            </w:r>
          </w:p>
          <w:p w14:paraId="0CB1D95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 w:line="240" w:lineRule="auto"/>
              <w:ind w:left="121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Cohesion </w:t>
            </w:r>
          </w:p>
          <w:p w14:paraId="1DEC1EA6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Ambiguity </w:t>
            </w:r>
          </w:p>
          <w:p w14:paraId="06608EB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Alliteration </w:t>
            </w:r>
          </w:p>
          <w:p w14:paraId="414EBB3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Simile / Metaphor </w:t>
            </w:r>
          </w:p>
          <w:p w14:paraId="04723A67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Synonyms </w:t>
            </w:r>
          </w:p>
          <w:p w14:paraId="2D374514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3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Personification </w:t>
            </w:r>
          </w:p>
          <w:p w14:paraId="3C61EAE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Onomatopoeia </w:t>
            </w:r>
          </w:p>
          <w:p w14:paraId="137E7E10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u w:val="single"/>
              </w:rPr>
              <w:t>Introduce: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  <w:p w14:paraId="76B6D7DE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Active and passive voice </w:t>
            </w:r>
          </w:p>
          <w:p w14:paraId="5F84585B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Subject and object </w:t>
            </w:r>
          </w:p>
          <w:p w14:paraId="733E8CDF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Hyphen </w:t>
            </w:r>
          </w:p>
          <w:p w14:paraId="41AF43D8" w14:textId="77777777" w:rsidR="001664AD" w:rsidRDefault="003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40" w:lineRule="auto"/>
              <w:ind w:left="484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>∙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>Colon/ semi-colon</w:t>
            </w:r>
          </w:p>
        </w:tc>
      </w:tr>
    </w:tbl>
    <w:p w14:paraId="22B534B9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bookmarkStart w:id="1" w:name="_heading=h.gjdgxs" w:colFirst="0" w:colLast="0"/>
      <w:bookmarkEnd w:id="1"/>
    </w:p>
    <w:p w14:paraId="1CB4527C" w14:textId="77777777" w:rsidR="001664AD" w:rsidRDefault="001664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1664AD">
      <w:pgSz w:w="16820" w:h="11900" w:orient="landscape"/>
      <w:pgMar w:top="220" w:right="475" w:bottom="492" w:left="30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4AD"/>
    <w:rsid w:val="001664AD"/>
    <w:rsid w:val="00391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7A83C"/>
  <w15:docId w15:val="{47650FA5-D9E0-4692-91A9-7CD0AFAF5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9bMN8Yw5fs+BXiOxMq6Mr6q06A==">CgMxLjAyCWguMzBqMHpsbDIIaC5namRneHM4AHIhMVVkclZWNjM3cGkwaXFnWXF5M0Z1a1JrS2lCTE1HLTRH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19</Pages>
  <Words>5059</Words>
  <Characters>28841</Characters>
  <Application>Microsoft Office Word</Application>
  <DocSecurity>0</DocSecurity>
  <Lines>240</Lines>
  <Paragraphs>67</Paragraphs>
  <ScaleCrop>false</ScaleCrop>
  <Company>Microsoft</Company>
  <LinksUpToDate>false</LinksUpToDate>
  <CharactersWithSpaces>33833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Jude Garrad</dc:creator>
  <cp:lastModifiedBy>Jude Garrad</cp:lastModifiedBy>
  <cp:revision>2</cp:revision>
  <dcterms:created xsi:type="dcterms:W3CDTF">2024-04-15T12:24:00Z</dcterms:created>
  <dcterms:modified xsi:type="dcterms:W3CDTF">2024-04-15T12:24:00Z</dcterms:modified>
</cp:coreProperties>
</file>